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rPr>
      </w:pPr>
      <w:r w:rsidDel="00000000" w:rsidR="00000000" w:rsidRPr="00000000">
        <w:rPr>
          <w:b w:val="1"/>
          <w:rtl w:val="0"/>
        </w:rPr>
        <w:t xml:space="preserve">UNIVERSITY OF ECONOMICS AND LAW </w:t>
      </w:r>
    </w:p>
    <w:p w:rsidR="00000000" w:rsidDel="00000000" w:rsidP="00000000" w:rsidRDefault="00000000" w:rsidRPr="00000000" w14:paraId="00000002">
      <w:pPr>
        <w:spacing w:line="276" w:lineRule="auto"/>
        <w:jc w:val="both"/>
        <w:rPr>
          <w:b w:val="1"/>
        </w:rPr>
      </w:pPr>
      <w:r w:rsidDel="00000000" w:rsidR="00000000" w:rsidRPr="00000000">
        <w:rPr>
          <w:b w:val="1"/>
          <w:rtl w:val="0"/>
        </w:rPr>
        <w:t xml:space="preserve">FACULTY OF ACCOUNTING AND AUDIT</w:t>
      </w:r>
    </w:p>
    <w:p w:rsidR="00000000" w:rsidDel="00000000" w:rsidP="00000000" w:rsidRDefault="00000000" w:rsidRPr="00000000" w14:paraId="00000003">
      <w:pPr>
        <w:spacing w:line="276" w:lineRule="auto"/>
        <w:jc w:val="both"/>
        <w:rPr>
          <w:b w:val="1"/>
        </w:rPr>
      </w:pPr>
      <w:r w:rsidDel="00000000" w:rsidR="00000000" w:rsidRPr="00000000">
        <w:rPr>
          <w:rtl w:val="0"/>
        </w:rPr>
      </w:r>
    </w:p>
    <w:p w:rsidR="00000000" w:rsidDel="00000000" w:rsidP="00000000" w:rsidRDefault="00000000" w:rsidRPr="00000000" w14:paraId="00000004">
      <w:pPr>
        <w:spacing w:line="276" w:lineRule="auto"/>
        <w:jc w:val="both"/>
        <w:rPr>
          <w:b w:val="1"/>
        </w:rPr>
      </w:pPr>
      <w:r w:rsidDel="00000000" w:rsidR="00000000" w:rsidRPr="00000000">
        <w:rPr>
          <w:rtl w:val="0"/>
        </w:rPr>
      </w:r>
    </w:p>
    <w:p w:rsidR="00000000" w:rsidDel="00000000" w:rsidP="00000000" w:rsidRDefault="00000000" w:rsidRPr="00000000" w14:paraId="00000005">
      <w:pPr>
        <w:spacing w:line="276" w:lineRule="auto"/>
        <w:jc w:val="center"/>
        <w:rPr>
          <w:b w:val="1"/>
        </w:rPr>
      </w:pPr>
      <w:r w:rsidDel="00000000" w:rsidR="00000000" w:rsidRPr="00000000">
        <w:rPr>
          <w:b w:val="1"/>
          <w:rtl w:val="0"/>
        </w:rPr>
        <w:t xml:space="preserve">LEARNING OUTCOMES OF THE MASTER ACCOUNTING  PROGRAM OF 2023</w:t>
      </w:r>
    </w:p>
    <w:p w:rsidR="00000000" w:rsidDel="00000000" w:rsidP="00000000" w:rsidRDefault="00000000" w:rsidRPr="00000000" w14:paraId="00000006">
      <w:pPr>
        <w:spacing w:line="276" w:lineRule="auto"/>
        <w:jc w:val="center"/>
        <w:rPr>
          <w:i w:val="1"/>
        </w:rPr>
      </w:pPr>
      <w:r w:rsidDel="00000000" w:rsidR="00000000" w:rsidRPr="00000000">
        <w:rPr>
          <w:i w:val="1"/>
          <w:rtl w:val="0"/>
        </w:rPr>
        <w:t xml:space="preserve">Quoted from the decision No.876 - 2023, July 3, 2023,  about issuing Master training program of Rector of University of Economics and Law</w:t>
      </w:r>
    </w:p>
    <w:p w:rsidR="00000000" w:rsidDel="00000000" w:rsidP="00000000" w:rsidRDefault="00000000" w:rsidRPr="00000000" w14:paraId="00000007">
      <w:pPr>
        <w:spacing w:line="276" w:lineRule="auto"/>
        <w:jc w:val="center"/>
        <w:rPr>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Hướng nghiên cứu</w:t>
      </w:r>
    </w:p>
    <w:p w:rsidR="00000000" w:rsidDel="00000000" w:rsidP="00000000" w:rsidRDefault="00000000" w:rsidRPr="00000000" w14:paraId="0000000A">
      <w:pPr>
        <w:spacing w:after="120" w:before="120" w:line="276" w:lineRule="auto"/>
        <w:ind w:firstLine="357"/>
        <w:jc w:val="both"/>
        <w:rPr>
          <w:sz w:val="26"/>
          <w:szCs w:val="26"/>
        </w:rPr>
      </w:pPr>
      <w:r w:rsidDel="00000000" w:rsidR="00000000" w:rsidRPr="00000000">
        <w:rPr>
          <w:sz w:val="26"/>
          <w:szCs w:val="26"/>
          <w:rtl w:val="0"/>
        </w:rPr>
        <w:t xml:space="preserve">Chương trình đào tạo thạc sĩ kế toán theo định hướng nghiên cứu được thiết kế hướng đến mục tiêu cung cấp nguồn nhân lực có khả năng tổ chức, nghiên cứu, phân tích, đánh giá và xét đoán nghề nghiệp trong lĩnh vực kế toán, kiểm toán. Học viên tốt nghiệp có khả năng đảm nhận vị trí giảng dạy kế toán, kiểm toán tại các trường đại học, cao đẳng; là chuyên gia nghiên cứu có khả năng khám phá, công bố các kiến thức mới trong lĩnh vực kế toán, kiểm toán tại các viện, trung tâm nghiên cứu; là nhà quản lý có năng lực thiết kế, tổ chức, điều hành các công việc liên quan đến lĩnh vực kế toán, kiểm toán tại các đơn vị hành chính, sự nghiệp, doanh nghiệp, các công ty đa quốc gia, các tập đoàn.</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Hướng ứng dụng</w:t>
      </w:r>
    </w:p>
    <w:p w:rsidR="00000000" w:rsidDel="00000000" w:rsidP="00000000" w:rsidRDefault="00000000" w:rsidRPr="00000000" w14:paraId="0000000C">
      <w:pPr>
        <w:spacing w:after="120" w:before="120" w:line="276" w:lineRule="auto"/>
        <w:ind w:firstLine="360"/>
        <w:jc w:val="both"/>
        <w:rPr>
          <w:sz w:val="26"/>
          <w:szCs w:val="26"/>
        </w:rPr>
      </w:pPr>
      <w:r w:rsidDel="00000000" w:rsidR="00000000" w:rsidRPr="00000000">
        <w:rPr>
          <w:sz w:val="26"/>
          <w:szCs w:val="26"/>
          <w:rtl w:val="0"/>
        </w:rPr>
        <w:t xml:space="preserve">Chương trình đào tạo thạc sĩ kế toán theo định hướng ứng dụng  được thiết kế hướng đến mục tiêu cung cấp nguồn nhân lực có khả năng tổ chức, phân tích, đánh giá và xét đoán nghề nghiệp trong lĩnh vực kế toán, kiểm toán; có khả năng làm việc độc lập, tư duy sáng tạo và có năng lực phát hiện, giải quyết những vấn đề thuộc lĩnh vực kế toán, kiểm toán. Học viên tốt nghiệp có khả năng đảm nhận các vị trí quản lý các công việc liên quan đến lĩnh vực kế toán, kiểm toán tại các đơn vị hành chính, sự nghiệp, doanh nghiệp, các công ty đa quốc gia, các tập đoàn.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Learning Outcomes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72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0"/>
        <w:gridCol w:w="6055"/>
        <w:gridCol w:w="1545"/>
        <w:tblGridChange w:id="0">
          <w:tblGrid>
            <w:gridCol w:w="1750"/>
            <w:gridCol w:w="6055"/>
            <w:gridCol w:w="1545"/>
          </w:tblGrid>
        </w:tblGridChange>
      </w:tblGrid>
      <w:tr>
        <w:trPr>
          <w:cantSplit w:val="0"/>
          <w:tblHeader w:val="0"/>
        </w:trPr>
        <w:tc>
          <w:tcPr>
            <w:shd w:fill="auto" w:val="clear"/>
          </w:tcPr>
          <w:p w:rsidR="00000000" w:rsidDel="00000000" w:rsidP="00000000" w:rsidRDefault="00000000" w:rsidRPr="00000000" w14:paraId="0000000F">
            <w:pPr>
              <w:spacing w:after="120" w:before="120" w:line="276" w:lineRule="auto"/>
              <w:ind w:left="360" w:firstLine="0"/>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010">
            <w:pPr>
              <w:spacing w:after="120" w:before="120" w:line="276" w:lineRule="auto"/>
              <w:ind w:hanging="132"/>
              <w:jc w:val="center"/>
              <w:rPr>
                <w:b w:val="1"/>
                <w:sz w:val="26"/>
                <w:szCs w:val="26"/>
              </w:rPr>
            </w:pPr>
            <w:r w:rsidDel="00000000" w:rsidR="00000000" w:rsidRPr="00000000">
              <w:rPr>
                <w:b w:val="1"/>
                <w:sz w:val="26"/>
                <w:szCs w:val="26"/>
                <w:rtl w:val="0"/>
              </w:rPr>
              <w:t xml:space="preserve">Chuẩn đầu ra</w:t>
            </w:r>
          </w:p>
        </w:tc>
        <w:tc>
          <w:tcPr>
            <w:shd w:fill="auto" w:val="clear"/>
          </w:tcPr>
          <w:p w:rsidR="00000000" w:rsidDel="00000000" w:rsidP="00000000" w:rsidRDefault="00000000" w:rsidRPr="00000000" w14:paraId="00000011">
            <w:pPr>
              <w:spacing w:after="120" w:before="120" w:line="276" w:lineRule="auto"/>
              <w:ind w:hanging="156"/>
              <w:jc w:val="center"/>
              <w:rPr>
                <w:b w:val="1"/>
                <w:sz w:val="26"/>
                <w:szCs w:val="26"/>
              </w:rPr>
            </w:pPr>
            <w:r w:rsidDel="00000000" w:rsidR="00000000" w:rsidRPr="00000000">
              <w:rPr>
                <w:b w:val="1"/>
                <w:sz w:val="26"/>
                <w:szCs w:val="26"/>
                <w:rtl w:val="0"/>
              </w:rPr>
              <w:t xml:space="preserve">Mức độ *</w:t>
            </w:r>
          </w:p>
        </w:tc>
      </w:tr>
      <w:tr>
        <w:trPr>
          <w:cantSplit w:val="0"/>
          <w:tblHeader w:val="0"/>
        </w:trPr>
        <w:tc>
          <w:tcPr>
            <w:vMerge w:val="restart"/>
            <w:shd w:fill="auto" w:val="clear"/>
            <w:vAlign w:val="center"/>
          </w:tcPr>
          <w:p w:rsidR="00000000" w:rsidDel="00000000" w:rsidP="00000000" w:rsidRDefault="00000000" w:rsidRPr="00000000" w14:paraId="00000012">
            <w:pPr>
              <w:spacing w:after="120" w:before="120" w:line="276" w:lineRule="auto"/>
              <w:jc w:val="center"/>
              <w:rPr>
                <w:b w:val="1"/>
                <w:sz w:val="26"/>
                <w:szCs w:val="26"/>
              </w:rPr>
            </w:pPr>
            <w:r w:rsidDel="00000000" w:rsidR="00000000" w:rsidRPr="00000000">
              <w:rPr>
                <w:b w:val="1"/>
                <w:sz w:val="26"/>
                <w:szCs w:val="26"/>
                <w:rtl w:val="0"/>
              </w:rPr>
              <w:t xml:space="preserve">A. Kiến thức</w:t>
            </w:r>
          </w:p>
        </w:tc>
        <w:tc>
          <w:tcPr>
            <w:shd w:fill="auto" w:val="clear"/>
            <w:vAlign w:val="center"/>
          </w:tcPr>
          <w:p w:rsidR="00000000" w:rsidDel="00000000" w:rsidP="00000000" w:rsidRDefault="00000000" w:rsidRPr="00000000" w14:paraId="00000013">
            <w:pPr>
              <w:spacing w:after="60" w:before="60" w:line="276" w:lineRule="auto"/>
              <w:ind w:firstLine="43"/>
              <w:jc w:val="both"/>
              <w:rPr>
                <w:sz w:val="26"/>
                <w:szCs w:val="26"/>
              </w:rPr>
            </w:pPr>
            <w:r w:rsidDel="00000000" w:rsidR="00000000" w:rsidRPr="00000000">
              <w:rPr>
                <w:sz w:val="26"/>
                <w:szCs w:val="26"/>
                <w:rtl w:val="0"/>
              </w:rPr>
              <w:t xml:space="preserve">PLO 1:  Đưa ra nhận định, phán quyết của bản thân trong việc lựa chọn thích hợp kiến thức ngành kinh tế và kinh doanh để  hỗ trợ cho việc học tập, xử lý công việc và nghiên cứu chuyên sâu trong lĩnh vực kế toán và kiểm toán.</w:t>
            </w:r>
          </w:p>
        </w:tc>
        <w:tc>
          <w:tcPr>
            <w:shd w:fill="auto" w:val="clear"/>
            <w:vAlign w:val="center"/>
          </w:tcPr>
          <w:p w:rsidR="00000000" w:rsidDel="00000000" w:rsidP="00000000" w:rsidRDefault="00000000" w:rsidRPr="00000000" w14:paraId="00000014">
            <w:pPr>
              <w:spacing w:after="120" w:before="120" w:line="276" w:lineRule="auto"/>
              <w:ind w:hanging="66"/>
              <w:jc w:val="center"/>
              <w:rPr>
                <w:b w:val="1"/>
                <w:sz w:val="26"/>
                <w:szCs w:val="26"/>
              </w:rPr>
            </w:pPr>
            <w:r w:rsidDel="00000000" w:rsidR="00000000" w:rsidRPr="00000000">
              <w:rPr>
                <w:b w:val="1"/>
                <w:sz w:val="26"/>
                <w:szCs w:val="26"/>
                <w:rtl w:val="0"/>
              </w:rPr>
              <w:t xml:space="preserve">5</w:t>
            </w:r>
          </w:p>
        </w:tc>
      </w:tr>
      <w:tr>
        <w:trPr>
          <w:cantSplit w:val="0"/>
          <w:tblHeader w:val="0"/>
        </w:trPr>
        <w:tc>
          <w:tcPr>
            <w:vMerge w:val="continue"/>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16">
            <w:pPr>
              <w:spacing w:after="60" w:before="60" w:line="276" w:lineRule="auto"/>
              <w:ind w:firstLine="43"/>
              <w:jc w:val="both"/>
              <w:rPr>
                <w:sz w:val="26"/>
                <w:szCs w:val="26"/>
              </w:rPr>
            </w:pPr>
            <w:r w:rsidDel="00000000" w:rsidR="00000000" w:rsidRPr="00000000">
              <w:rPr>
                <w:sz w:val="26"/>
                <w:szCs w:val="26"/>
                <w:rtl w:val="0"/>
              </w:rPr>
              <w:t xml:space="preserve">PLO 2: Độc lập và quyết đoán trong việc vận dụng kiến thức chuyên ngành để xử lý các vấn đề trong lĩnh vực kế toán và kiểm toán trong môi trường hội nhập quốc tế về kế toán.</w:t>
            </w:r>
          </w:p>
        </w:tc>
        <w:tc>
          <w:tcPr>
            <w:shd w:fill="auto" w:val="clear"/>
            <w:vAlign w:val="center"/>
          </w:tcPr>
          <w:p w:rsidR="00000000" w:rsidDel="00000000" w:rsidP="00000000" w:rsidRDefault="00000000" w:rsidRPr="00000000" w14:paraId="00000017">
            <w:pPr>
              <w:spacing w:after="120" w:before="120" w:line="276" w:lineRule="auto"/>
              <w:ind w:hanging="66"/>
              <w:jc w:val="center"/>
              <w:rPr>
                <w:b w:val="1"/>
                <w:sz w:val="26"/>
                <w:szCs w:val="26"/>
              </w:rPr>
            </w:pPr>
            <w:r w:rsidDel="00000000" w:rsidR="00000000" w:rsidRPr="00000000">
              <w:rPr>
                <w:b w:val="1"/>
                <w:sz w:val="26"/>
                <w:szCs w:val="26"/>
                <w:rtl w:val="0"/>
              </w:rPr>
              <w:t xml:space="preserve">5</w:t>
            </w:r>
          </w:p>
        </w:tc>
      </w:tr>
      <w:tr>
        <w:trPr>
          <w:cantSplit w:val="0"/>
          <w:tblHeader w:val="0"/>
        </w:trPr>
        <w:tc>
          <w:tcPr>
            <w:vMerge w:val="restart"/>
            <w:shd w:fill="auto" w:val="clear"/>
            <w:vAlign w:val="center"/>
          </w:tcPr>
          <w:p w:rsidR="00000000" w:rsidDel="00000000" w:rsidP="00000000" w:rsidRDefault="00000000" w:rsidRPr="00000000" w14:paraId="00000018">
            <w:pPr>
              <w:spacing w:after="120" w:before="120" w:line="276" w:lineRule="auto"/>
              <w:jc w:val="center"/>
              <w:rPr>
                <w:b w:val="1"/>
                <w:sz w:val="26"/>
                <w:szCs w:val="26"/>
              </w:rPr>
            </w:pPr>
            <w:r w:rsidDel="00000000" w:rsidR="00000000" w:rsidRPr="00000000">
              <w:rPr>
                <w:b w:val="1"/>
                <w:sz w:val="26"/>
                <w:szCs w:val="26"/>
                <w:rtl w:val="0"/>
              </w:rPr>
              <w:t xml:space="preserve">B. Kỹ năng</w:t>
            </w:r>
          </w:p>
        </w:tc>
        <w:tc>
          <w:tcPr>
            <w:shd w:fill="auto" w:val="clear"/>
            <w:vAlign w:val="center"/>
          </w:tcPr>
          <w:p w:rsidR="00000000" w:rsidDel="00000000" w:rsidP="00000000" w:rsidRDefault="00000000" w:rsidRPr="00000000" w14:paraId="00000019">
            <w:pPr>
              <w:spacing w:after="60" w:before="60" w:line="276" w:lineRule="auto"/>
              <w:ind w:firstLine="43"/>
              <w:jc w:val="both"/>
              <w:rPr>
                <w:sz w:val="26"/>
                <w:szCs w:val="26"/>
              </w:rPr>
            </w:pPr>
            <w:r w:rsidDel="00000000" w:rsidR="00000000" w:rsidRPr="00000000">
              <w:rPr>
                <w:sz w:val="26"/>
                <w:szCs w:val="26"/>
                <w:rtl w:val="0"/>
              </w:rPr>
              <w:t xml:space="preserve">PLO 3 (**):</w:t>
            </w:r>
          </w:p>
          <w:p w:rsidR="00000000" w:rsidDel="00000000" w:rsidP="00000000" w:rsidRDefault="00000000" w:rsidRPr="00000000" w14:paraId="0000001A">
            <w:pPr>
              <w:spacing w:after="60" w:before="60" w:line="276" w:lineRule="auto"/>
              <w:ind w:firstLine="43"/>
              <w:jc w:val="both"/>
              <w:rPr>
                <w:sz w:val="26"/>
                <w:szCs w:val="26"/>
              </w:rPr>
            </w:pPr>
            <w:r w:rsidDel="00000000" w:rsidR="00000000" w:rsidRPr="00000000">
              <w:rPr>
                <w:b w:val="1"/>
                <w:i w:val="1"/>
                <w:sz w:val="26"/>
                <w:szCs w:val="26"/>
                <w:rtl w:val="0"/>
              </w:rPr>
              <w:t xml:space="preserve">CTĐT theo hướng nghiên cứu</w:t>
            </w:r>
            <w:r w:rsidDel="00000000" w:rsidR="00000000" w:rsidRPr="00000000">
              <w:rPr>
                <w:sz w:val="26"/>
                <w:szCs w:val="26"/>
                <w:rtl w:val="0"/>
              </w:rPr>
              <w:t xml:space="preserve">: Thể hiện khả năng xác định vấn đề nghiên cứu, thiết kế và thực hiện công việc nghiên cứu trong lĩnh vực kế toán – kiểm toán.</w:t>
            </w:r>
          </w:p>
          <w:p w:rsidR="00000000" w:rsidDel="00000000" w:rsidP="00000000" w:rsidRDefault="00000000" w:rsidRPr="00000000" w14:paraId="0000001B">
            <w:pPr>
              <w:spacing w:after="60" w:before="60" w:line="276" w:lineRule="auto"/>
              <w:ind w:firstLine="43"/>
              <w:jc w:val="both"/>
              <w:rPr>
                <w:sz w:val="26"/>
                <w:szCs w:val="26"/>
              </w:rPr>
            </w:pPr>
            <w:r w:rsidDel="00000000" w:rsidR="00000000" w:rsidRPr="00000000">
              <w:rPr>
                <w:b w:val="1"/>
                <w:i w:val="1"/>
                <w:sz w:val="26"/>
                <w:szCs w:val="26"/>
                <w:rtl w:val="0"/>
              </w:rPr>
              <w:t xml:space="preserve">CTĐT theo hướng ứng dụng</w:t>
            </w:r>
            <w:r w:rsidDel="00000000" w:rsidR="00000000" w:rsidRPr="00000000">
              <w:rPr>
                <w:sz w:val="26"/>
                <w:szCs w:val="26"/>
                <w:rtl w:val="0"/>
              </w:rPr>
              <w:t xml:space="preserve">: Thể hiện khả năng ứng dụng những kết quả nghiên cứu trước để giải quyết những vấn đề phát sinh trong lĩnh vực kế toán – kiểm toán.</w:t>
            </w:r>
          </w:p>
        </w:tc>
        <w:tc>
          <w:tcPr>
            <w:shd w:fill="auto" w:val="clear"/>
            <w:vAlign w:val="center"/>
          </w:tcPr>
          <w:p w:rsidR="00000000" w:rsidDel="00000000" w:rsidP="00000000" w:rsidRDefault="00000000" w:rsidRPr="00000000" w14:paraId="0000001C">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r>
        <w:trPr>
          <w:cantSplit w:val="0"/>
          <w:tblHeader w:val="0"/>
        </w:trPr>
        <w:tc>
          <w:tcPr>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1E">
            <w:pPr>
              <w:spacing w:after="120" w:before="120" w:line="276" w:lineRule="auto"/>
              <w:ind w:firstLine="48"/>
              <w:jc w:val="both"/>
              <w:rPr>
                <w:sz w:val="26"/>
                <w:szCs w:val="26"/>
              </w:rPr>
            </w:pPr>
            <w:r w:rsidDel="00000000" w:rsidR="00000000" w:rsidRPr="00000000">
              <w:rPr>
                <w:sz w:val="26"/>
                <w:szCs w:val="26"/>
                <w:rtl w:val="0"/>
              </w:rPr>
              <w:t xml:space="preserve">PLO 4: Thể hiện khả năng nhận diện những yếu kém đối với công tác tổ chức và quản lý hoạt động trong nghề nghiệp kế toán và kiểm toán</w:t>
            </w:r>
          </w:p>
        </w:tc>
        <w:tc>
          <w:tcPr>
            <w:shd w:fill="auto" w:val="clear"/>
            <w:vAlign w:val="center"/>
          </w:tcPr>
          <w:p w:rsidR="00000000" w:rsidDel="00000000" w:rsidP="00000000" w:rsidRDefault="00000000" w:rsidRPr="00000000" w14:paraId="0000001F">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r>
        <w:trPr>
          <w:cantSplit w:val="0"/>
          <w:tblHeader w:val="0"/>
        </w:trPr>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1">
            <w:pPr>
              <w:spacing w:after="120" w:before="120" w:line="276" w:lineRule="auto"/>
              <w:ind w:firstLine="48"/>
              <w:jc w:val="both"/>
              <w:rPr>
                <w:sz w:val="26"/>
                <w:szCs w:val="26"/>
              </w:rPr>
            </w:pPr>
            <w:r w:rsidDel="00000000" w:rsidR="00000000" w:rsidRPr="00000000">
              <w:rPr>
                <w:sz w:val="26"/>
                <w:szCs w:val="26"/>
                <w:rtl w:val="0"/>
              </w:rPr>
              <w:t xml:space="preserve">PLO 5: Lựa chọn công nghệ thông tin tiên tiến trong lĩnh vực kế toán kiểm toán phù hợp với đặc điểm và yêu cầu phát triển của đơn vị</w:t>
            </w:r>
          </w:p>
        </w:tc>
        <w:tc>
          <w:tcPr>
            <w:shd w:fill="auto" w:val="clear"/>
            <w:vAlign w:val="center"/>
          </w:tcPr>
          <w:p w:rsidR="00000000" w:rsidDel="00000000" w:rsidP="00000000" w:rsidRDefault="00000000" w:rsidRPr="00000000" w14:paraId="00000022">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r>
        <w:trPr>
          <w:cantSplit w:val="0"/>
          <w:tblHeader w:val="0"/>
        </w:trPr>
        <w:tc>
          <w:tcPr>
            <w:vMerge w:val="continue"/>
            <w:shd w:fill="auto"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4">
            <w:pPr>
              <w:spacing w:after="120" w:before="120" w:line="276" w:lineRule="auto"/>
              <w:ind w:firstLine="48"/>
              <w:jc w:val="both"/>
              <w:rPr>
                <w:sz w:val="26"/>
                <w:szCs w:val="26"/>
              </w:rPr>
            </w:pPr>
            <w:r w:rsidDel="00000000" w:rsidR="00000000" w:rsidRPr="00000000">
              <w:rPr>
                <w:sz w:val="26"/>
                <w:szCs w:val="26"/>
                <w:rtl w:val="0"/>
              </w:rPr>
              <w:t xml:space="preserve">PLO 6: Xét đoán trong việc vận dụng các kỹ năng, kiến thức và kinh nghiệm phù hợp để đưa ra quyết định nghề nghiệp kế toán, kiểm toán</w:t>
            </w:r>
          </w:p>
        </w:tc>
        <w:tc>
          <w:tcPr>
            <w:shd w:fill="auto" w:val="clear"/>
            <w:vAlign w:val="center"/>
          </w:tcPr>
          <w:p w:rsidR="00000000" w:rsidDel="00000000" w:rsidP="00000000" w:rsidRDefault="00000000" w:rsidRPr="00000000" w14:paraId="00000025">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r>
        <w:trPr>
          <w:cantSplit w:val="0"/>
          <w:tblHeader w:val="0"/>
        </w:trPr>
        <w:tc>
          <w:tcPr>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7">
            <w:pPr>
              <w:spacing w:after="120" w:before="120" w:line="276" w:lineRule="auto"/>
              <w:ind w:firstLine="48"/>
              <w:jc w:val="both"/>
              <w:rPr>
                <w:sz w:val="26"/>
                <w:szCs w:val="26"/>
              </w:rPr>
            </w:pPr>
            <w:r w:rsidDel="00000000" w:rsidR="00000000" w:rsidRPr="00000000">
              <w:rPr>
                <w:sz w:val="26"/>
                <w:szCs w:val="26"/>
                <w:rtl w:val="0"/>
              </w:rPr>
              <w:t xml:space="preserve">PLO 7: Đánh giá và</w:t>
            </w:r>
            <w:r w:rsidDel="00000000" w:rsidR="00000000" w:rsidRPr="00000000">
              <w:rPr>
                <w:b w:val="1"/>
                <w:sz w:val="26"/>
                <w:szCs w:val="26"/>
                <w:rtl w:val="0"/>
              </w:rPr>
              <w:t xml:space="preserve"> </w:t>
            </w:r>
            <w:r w:rsidDel="00000000" w:rsidR="00000000" w:rsidRPr="00000000">
              <w:rPr>
                <w:sz w:val="26"/>
                <w:szCs w:val="26"/>
                <w:rtl w:val="0"/>
              </w:rPr>
              <w:t xml:space="preserve">phản biện các quy định, chính sách  liên quan đến nghề nghiệp kế toán kiểm toán.</w:t>
            </w:r>
          </w:p>
        </w:tc>
        <w:tc>
          <w:tcPr>
            <w:shd w:fill="auto" w:val="clear"/>
            <w:vAlign w:val="center"/>
          </w:tcPr>
          <w:p w:rsidR="00000000" w:rsidDel="00000000" w:rsidP="00000000" w:rsidRDefault="00000000" w:rsidRPr="00000000" w14:paraId="00000028">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r>
        <w:trPr>
          <w:cantSplit w:val="0"/>
          <w:tblHeader w:val="0"/>
        </w:trPr>
        <w:tc>
          <w:tcPr>
            <w:vMerge w:val="restart"/>
            <w:shd w:fill="auto" w:val="clear"/>
            <w:vAlign w:val="center"/>
          </w:tcPr>
          <w:p w:rsidR="00000000" w:rsidDel="00000000" w:rsidP="00000000" w:rsidRDefault="00000000" w:rsidRPr="00000000" w14:paraId="00000029">
            <w:pPr>
              <w:spacing w:after="120" w:before="120" w:line="276" w:lineRule="auto"/>
              <w:jc w:val="center"/>
              <w:rPr>
                <w:b w:val="1"/>
                <w:sz w:val="26"/>
                <w:szCs w:val="26"/>
              </w:rPr>
            </w:pPr>
            <w:r w:rsidDel="00000000" w:rsidR="00000000" w:rsidRPr="00000000">
              <w:rPr>
                <w:b w:val="1"/>
                <w:sz w:val="26"/>
                <w:szCs w:val="26"/>
                <w:rtl w:val="0"/>
              </w:rPr>
              <w:t xml:space="preserve">C. Mức tự chủ và trách nhiệm</w:t>
            </w:r>
          </w:p>
          <w:p w:rsidR="00000000" w:rsidDel="00000000" w:rsidP="00000000" w:rsidRDefault="00000000" w:rsidRPr="00000000" w14:paraId="0000002A">
            <w:pPr>
              <w:spacing w:after="120" w:before="120" w:line="276"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B">
            <w:pPr>
              <w:spacing w:after="120" w:before="120" w:line="276" w:lineRule="auto"/>
              <w:ind w:firstLine="48"/>
              <w:jc w:val="both"/>
              <w:rPr>
                <w:sz w:val="26"/>
                <w:szCs w:val="26"/>
              </w:rPr>
            </w:pPr>
            <w:r w:rsidDel="00000000" w:rsidR="00000000" w:rsidRPr="00000000">
              <w:rPr>
                <w:sz w:val="26"/>
                <w:szCs w:val="26"/>
                <w:rtl w:val="0"/>
              </w:rPr>
              <w:t xml:space="preserve">PLO 8: Thể hiện khả năng lập kế hoạch và thực hiện tự học, tự nghiên cứu  suốt đời, khả năng lũy kinh nghiệm phát triển nghề nghiệp cá nhân</w:t>
            </w:r>
          </w:p>
        </w:tc>
        <w:tc>
          <w:tcPr>
            <w:shd w:fill="auto" w:val="clear"/>
            <w:vAlign w:val="center"/>
          </w:tcPr>
          <w:p w:rsidR="00000000" w:rsidDel="00000000" w:rsidP="00000000" w:rsidRDefault="00000000" w:rsidRPr="00000000" w14:paraId="0000002C">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r>
        <w:trPr>
          <w:cantSplit w:val="0"/>
          <w:tblHeader w:val="0"/>
        </w:trPr>
        <w:tc>
          <w:tcPr>
            <w:vMerge w:val="continue"/>
            <w:shd w:fill="auto"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E">
            <w:pPr>
              <w:spacing w:after="120" w:before="120" w:line="276" w:lineRule="auto"/>
              <w:ind w:firstLine="48"/>
              <w:jc w:val="both"/>
              <w:rPr>
                <w:sz w:val="26"/>
                <w:szCs w:val="26"/>
              </w:rPr>
            </w:pPr>
            <w:r w:rsidDel="00000000" w:rsidR="00000000" w:rsidRPr="00000000">
              <w:rPr>
                <w:sz w:val="26"/>
                <w:szCs w:val="26"/>
                <w:rtl w:val="0"/>
              </w:rPr>
              <w:t xml:space="preserve">PLO 9: Phát triển đạo đức nghề nghiệp, tuân thủ luật pháp và tiêu chuẩn nghề nghiệp và đóng góp vào sự phát triển bền vững của xã hội</w:t>
            </w:r>
          </w:p>
        </w:tc>
        <w:tc>
          <w:tcPr>
            <w:shd w:fill="auto" w:val="clear"/>
            <w:vAlign w:val="center"/>
          </w:tcPr>
          <w:p w:rsidR="00000000" w:rsidDel="00000000" w:rsidP="00000000" w:rsidRDefault="00000000" w:rsidRPr="00000000" w14:paraId="0000002F">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1"/>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Ghi chú:</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Điểm mức độ yêu cầu theo thang năng lực Bloom: Kiến thức (Cognitive 1-6), Kỹ năng (Affective 1-5), Mức tự chủ và trách nhiệm (Psychomotor -5).</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PLOs giữa CTĐT theo hướng nghiên cứu và ứng dụng là thống nhất, </w:t>
      </w:r>
      <w:r w:rsidDel="00000000" w:rsidR="00000000" w:rsidRPr="00000000">
        <w:rPr>
          <w:i w:val="1"/>
          <w:sz w:val="26"/>
          <w:szCs w:val="26"/>
          <w:rtl w:val="0"/>
        </w:rPr>
        <w:t xml:space="preserve">chủ yếu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khác biệt ở PLO 3 thể hiện khác biệt về yêu cầu kỹ năng nghiên cứu cần đạt giữa hai hướng đào tạo.</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120" w:line="276"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sectPr>
          <w:pgSz w:h="15840" w:w="12240" w:orient="portrait"/>
          <w:pgMar w:bottom="851" w:top="1134" w:left="1440" w:right="1440" w:header="720" w:footer="720"/>
          <w:pgNumType w:start="1"/>
        </w:sect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outcomes matrix</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140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8"/>
        <w:gridCol w:w="875"/>
        <w:gridCol w:w="987"/>
        <w:gridCol w:w="4249"/>
        <w:gridCol w:w="566"/>
        <w:gridCol w:w="583"/>
        <w:gridCol w:w="600"/>
        <w:gridCol w:w="631"/>
        <w:gridCol w:w="645"/>
        <w:gridCol w:w="645"/>
        <w:gridCol w:w="623"/>
        <w:gridCol w:w="614"/>
        <w:gridCol w:w="6"/>
        <w:gridCol w:w="911"/>
        <w:gridCol w:w="712"/>
        <w:gridCol w:w="687"/>
        <w:tblGridChange w:id="0">
          <w:tblGrid>
            <w:gridCol w:w="688"/>
            <w:gridCol w:w="875"/>
            <w:gridCol w:w="987"/>
            <w:gridCol w:w="4249"/>
            <w:gridCol w:w="566"/>
            <w:gridCol w:w="583"/>
            <w:gridCol w:w="600"/>
            <w:gridCol w:w="631"/>
            <w:gridCol w:w="645"/>
            <w:gridCol w:w="645"/>
            <w:gridCol w:w="623"/>
            <w:gridCol w:w="614"/>
            <w:gridCol w:w="6"/>
            <w:gridCol w:w="911"/>
            <w:gridCol w:w="712"/>
            <w:gridCol w:w="687"/>
          </w:tblGrid>
        </w:tblGridChange>
      </w:tblGrid>
      <w:tr>
        <w:trPr>
          <w:cantSplit w:val="0"/>
          <w:trHeight w:val="274" w:hRule="atLeast"/>
          <w:tblHeader w:val="1"/>
        </w:trPr>
        <w:tc>
          <w:tcPr>
            <w:vMerge w:val="restart"/>
            <w:shd w:fill="auto" w:val="clear"/>
            <w:vAlign w:val="center"/>
          </w:tcPr>
          <w:p w:rsidR="00000000" w:rsidDel="00000000" w:rsidP="00000000" w:rsidRDefault="00000000" w:rsidRPr="00000000" w14:paraId="00000035">
            <w:pPr>
              <w:jc w:val="center"/>
              <w:rPr>
                <w:b w:val="1"/>
                <w:color w:val="000000"/>
                <w:sz w:val="16"/>
                <w:szCs w:val="16"/>
              </w:rPr>
            </w:pPr>
            <w:r w:rsidDel="00000000" w:rsidR="00000000" w:rsidRPr="00000000">
              <w:rPr>
                <w:b w:val="1"/>
                <w:i w:val="1"/>
                <w:color w:val="000000"/>
                <w:sz w:val="16"/>
                <w:szCs w:val="16"/>
                <w:rtl w:val="0"/>
              </w:rPr>
              <w:tab/>
            </w:r>
            <w:r w:rsidDel="00000000" w:rsidR="00000000" w:rsidRPr="00000000">
              <w:rPr>
                <w:b w:val="1"/>
                <w:color w:val="000000"/>
                <w:sz w:val="16"/>
                <w:szCs w:val="16"/>
                <w:rtl w:val="0"/>
              </w:rPr>
              <w:t xml:space="preserve">STT</w:t>
            </w:r>
          </w:p>
        </w:tc>
        <w:tc>
          <w:tcPr>
            <w:vMerge w:val="restart"/>
            <w:shd w:fill="auto" w:val="clear"/>
            <w:vAlign w:val="center"/>
          </w:tcPr>
          <w:p w:rsidR="00000000" w:rsidDel="00000000" w:rsidP="00000000" w:rsidRDefault="00000000" w:rsidRPr="00000000" w14:paraId="00000036">
            <w:pPr>
              <w:jc w:val="center"/>
              <w:rPr>
                <w:b w:val="1"/>
                <w:color w:val="000000"/>
                <w:sz w:val="16"/>
                <w:szCs w:val="16"/>
              </w:rPr>
            </w:pPr>
            <w:r w:rsidDel="00000000" w:rsidR="00000000" w:rsidRPr="00000000">
              <w:rPr>
                <w:b w:val="1"/>
                <w:color w:val="000000"/>
                <w:sz w:val="16"/>
                <w:szCs w:val="16"/>
                <w:rtl w:val="0"/>
              </w:rPr>
              <w:t xml:space="preserve">HỌC KỲ</w:t>
            </w:r>
          </w:p>
        </w:tc>
        <w:tc>
          <w:tcPr>
            <w:vMerge w:val="restart"/>
            <w:shd w:fill="auto" w:val="clear"/>
            <w:vAlign w:val="center"/>
          </w:tcPr>
          <w:p w:rsidR="00000000" w:rsidDel="00000000" w:rsidP="00000000" w:rsidRDefault="00000000" w:rsidRPr="00000000" w14:paraId="00000037">
            <w:pPr>
              <w:jc w:val="center"/>
              <w:rPr>
                <w:b w:val="1"/>
                <w:color w:val="000000"/>
                <w:sz w:val="16"/>
                <w:szCs w:val="16"/>
              </w:rPr>
            </w:pPr>
            <w:r w:rsidDel="00000000" w:rsidR="00000000" w:rsidRPr="00000000">
              <w:rPr>
                <w:b w:val="1"/>
                <w:color w:val="000000"/>
                <w:sz w:val="16"/>
                <w:szCs w:val="16"/>
                <w:rtl w:val="0"/>
              </w:rPr>
              <w:t xml:space="preserve">MSHP</w:t>
            </w:r>
          </w:p>
        </w:tc>
        <w:tc>
          <w:tcPr>
            <w:vMerge w:val="restart"/>
            <w:shd w:fill="auto" w:val="clear"/>
            <w:vAlign w:val="center"/>
          </w:tcPr>
          <w:p w:rsidR="00000000" w:rsidDel="00000000" w:rsidP="00000000" w:rsidRDefault="00000000" w:rsidRPr="00000000" w14:paraId="00000038">
            <w:pPr>
              <w:jc w:val="center"/>
              <w:rPr>
                <w:b w:val="1"/>
                <w:color w:val="000000"/>
                <w:sz w:val="16"/>
                <w:szCs w:val="16"/>
              </w:rPr>
            </w:pPr>
            <w:r w:rsidDel="00000000" w:rsidR="00000000" w:rsidRPr="00000000">
              <w:rPr>
                <w:b w:val="1"/>
                <w:color w:val="000000"/>
                <w:sz w:val="16"/>
                <w:szCs w:val="16"/>
                <w:rtl w:val="0"/>
              </w:rPr>
              <w:t xml:space="preserve">TÊN HỌC PHẦN</w:t>
            </w:r>
          </w:p>
        </w:tc>
        <w:tc>
          <w:tcPr>
            <w:vMerge w:val="restart"/>
            <w:shd w:fill="auto" w:val="clear"/>
            <w:vAlign w:val="center"/>
          </w:tcPr>
          <w:p w:rsidR="00000000" w:rsidDel="00000000" w:rsidP="00000000" w:rsidRDefault="00000000" w:rsidRPr="00000000" w14:paraId="00000039">
            <w:pPr>
              <w:jc w:val="center"/>
              <w:rPr>
                <w:b w:val="1"/>
                <w:color w:val="000000"/>
                <w:sz w:val="16"/>
                <w:szCs w:val="16"/>
              </w:rPr>
            </w:pPr>
            <w:r w:rsidDel="00000000" w:rsidR="00000000" w:rsidRPr="00000000">
              <w:rPr>
                <w:b w:val="1"/>
                <w:color w:val="000000"/>
                <w:sz w:val="16"/>
                <w:szCs w:val="16"/>
                <w:rtl w:val="0"/>
              </w:rPr>
              <w:t xml:space="preserve">SỐ TÍN CHỈ</w:t>
            </w:r>
          </w:p>
        </w:tc>
        <w:tc>
          <w:tcPr>
            <w:gridSpan w:val="10"/>
            <w:shd w:fill="auto"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CHUẨN ĐẦU RA CỦA CHƯƠNG TRÌNH ĐÀO TẠO</w:t>
            </w:r>
          </w:p>
        </w:tc>
        <w:tc>
          <w:tcPr>
            <w:vMerge w:val="restart"/>
            <w:shd w:fill="auto" w:val="clear"/>
            <w:vAlign w:val="center"/>
          </w:tcPr>
          <w:p w:rsidR="00000000" w:rsidDel="00000000" w:rsidP="00000000" w:rsidRDefault="00000000" w:rsidRPr="00000000" w14:paraId="00000044">
            <w:pPr>
              <w:jc w:val="center"/>
              <w:rPr>
                <w:b w:val="1"/>
                <w:color w:val="000000"/>
                <w:sz w:val="16"/>
                <w:szCs w:val="16"/>
              </w:rPr>
            </w:pPr>
            <w:r w:rsidDel="00000000" w:rsidR="00000000" w:rsidRPr="00000000">
              <w:rPr>
                <w:b w:val="1"/>
                <w:color w:val="000000"/>
                <w:sz w:val="16"/>
                <w:szCs w:val="16"/>
                <w:rtl w:val="0"/>
              </w:rPr>
              <w:t xml:space="preserve">TỔNG SỐ</w:t>
            </w:r>
          </w:p>
        </w:tc>
      </w:tr>
      <w:tr>
        <w:trPr>
          <w:cantSplit w:val="0"/>
          <w:trHeight w:val="139" w:hRule="atLeast"/>
          <w:tblHeader w:val="1"/>
        </w:trPr>
        <w:tc>
          <w:tcPr>
            <w:vMerge w:val="continue"/>
            <w:shd w:fill="auto"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4A">
            <w:pPr>
              <w:jc w:val="center"/>
              <w:rPr>
                <w:b w:val="1"/>
                <w:color w:val="000000"/>
                <w:sz w:val="16"/>
                <w:szCs w:val="16"/>
              </w:rPr>
            </w:pPr>
            <w:r w:rsidDel="00000000" w:rsidR="00000000" w:rsidRPr="00000000">
              <w:rPr>
                <w:b w:val="1"/>
                <w:color w:val="000000"/>
                <w:sz w:val="16"/>
                <w:szCs w:val="16"/>
                <w:rtl w:val="0"/>
              </w:rPr>
              <w:t xml:space="preserve">KIẾN THỨC</w:t>
            </w:r>
          </w:p>
        </w:tc>
        <w:tc>
          <w:tcPr>
            <w:gridSpan w:val="6"/>
            <w:shd w:fill="auto" w:val="clear"/>
            <w:vAlign w:val="center"/>
          </w:tcPr>
          <w:p w:rsidR="00000000" w:rsidDel="00000000" w:rsidP="00000000" w:rsidRDefault="00000000" w:rsidRPr="00000000" w14:paraId="0000004C">
            <w:pPr>
              <w:jc w:val="center"/>
              <w:rPr>
                <w:b w:val="1"/>
                <w:color w:val="000000"/>
                <w:sz w:val="16"/>
                <w:szCs w:val="16"/>
              </w:rPr>
            </w:pPr>
            <w:r w:rsidDel="00000000" w:rsidR="00000000" w:rsidRPr="00000000">
              <w:rPr>
                <w:b w:val="1"/>
                <w:color w:val="000000"/>
                <w:sz w:val="16"/>
                <w:szCs w:val="16"/>
                <w:rtl w:val="0"/>
              </w:rPr>
              <w:t xml:space="preserve">KỸ NĂNG</w:t>
            </w:r>
          </w:p>
        </w:tc>
        <w:tc>
          <w:tcPr>
            <w:gridSpan w:val="2"/>
            <w:shd w:fill="auto" w:val="clear"/>
            <w:vAlign w:val="center"/>
          </w:tcPr>
          <w:p w:rsidR="00000000" w:rsidDel="00000000" w:rsidP="00000000" w:rsidRDefault="00000000" w:rsidRPr="00000000" w14:paraId="00000052">
            <w:pPr>
              <w:jc w:val="center"/>
              <w:rPr>
                <w:b w:val="1"/>
                <w:color w:val="000000"/>
                <w:sz w:val="16"/>
                <w:szCs w:val="16"/>
              </w:rPr>
            </w:pPr>
            <w:r w:rsidDel="00000000" w:rsidR="00000000" w:rsidRPr="00000000">
              <w:rPr>
                <w:b w:val="1"/>
                <w:color w:val="000000"/>
                <w:sz w:val="16"/>
                <w:szCs w:val="16"/>
                <w:rtl w:val="0"/>
              </w:rPr>
              <w:t xml:space="preserve">MỨC TỰ CHỦ VÀ TRÁCH NHIỆM</w:t>
            </w:r>
          </w:p>
        </w:tc>
        <w:tc>
          <w:tcPr>
            <w:vMerge w:val="continue"/>
            <w:shd w:fill="auto"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r>
      <w:tr>
        <w:trPr>
          <w:cantSplit w:val="0"/>
          <w:trHeight w:val="46" w:hRule="atLeast"/>
          <w:tblHeader w:val="1"/>
        </w:trPr>
        <w:tc>
          <w:tcPr>
            <w:vMerge w:val="continue"/>
            <w:shd w:fill="auto" w:val="cle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5A">
            <w:pPr>
              <w:jc w:val="center"/>
              <w:rPr>
                <w:b w:val="1"/>
                <w:color w:val="000000"/>
                <w:sz w:val="16"/>
                <w:szCs w:val="16"/>
              </w:rPr>
            </w:pPr>
            <w:r w:rsidDel="00000000" w:rsidR="00000000" w:rsidRPr="00000000">
              <w:rPr>
                <w:color w:val="000000"/>
                <w:sz w:val="16"/>
                <w:szCs w:val="16"/>
                <w:rtl w:val="0"/>
              </w:rPr>
              <w:t xml:space="preserve">A1</w:t>
            </w:r>
            <w:r w:rsidDel="00000000" w:rsidR="00000000" w:rsidRPr="00000000">
              <w:rPr>
                <w:rtl w:val="0"/>
              </w:rPr>
            </w:r>
          </w:p>
        </w:tc>
        <w:tc>
          <w:tcPr>
            <w:shd w:fill="auto" w:val="clear"/>
            <w:vAlign w:val="center"/>
          </w:tcPr>
          <w:p w:rsidR="00000000" w:rsidDel="00000000" w:rsidP="00000000" w:rsidRDefault="00000000" w:rsidRPr="00000000" w14:paraId="0000005B">
            <w:pPr>
              <w:jc w:val="center"/>
              <w:rPr>
                <w:b w:val="1"/>
                <w:color w:val="000000"/>
                <w:sz w:val="16"/>
                <w:szCs w:val="16"/>
              </w:rPr>
            </w:pPr>
            <w:r w:rsidDel="00000000" w:rsidR="00000000" w:rsidRPr="00000000">
              <w:rPr>
                <w:color w:val="000000"/>
                <w:sz w:val="16"/>
                <w:szCs w:val="16"/>
                <w:rtl w:val="0"/>
              </w:rPr>
              <w:t xml:space="preserve">A2</w:t>
            </w:r>
            <w:r w:rsidDel="00000000" w:rsidR="00000000" w:rsidRPr="00000000">
              <w:rPr>
                <w:rtl w:val="0"/>
              </w:rPr>
            </w:r>
          </w:p>
        </w:tc>
        <w:tc>
          <w:tcPr>
            <w:shd w:fill="auto" w:val="clear"/>
            <w:vAlign w:val="center"/>
          </w:tcPr>
          <w:p w:rsidR="00000000" w:rsidDel="00000000" w:rsidP="00000000" w:rsidRDefault="00000000" w:rsidRPr="00000000" w14:paraId="0000005C">
            <w:pPr>
              <w:jc w:val="center"/>
              <w:rPr>
                <w:b w:val="1"/>
                <w:color w:val="000000"/>
                <w:sz w:val="16"/>
                <w:szCs w:val="16"/>
              </w:rPr>
            </w:pPr>
            <w:r w:rsidDel="00000000" w:rsidR="00000000" w:rsidRPr="00000000">
              <w:rPr>
                <w:color w:val="000000"/>
                <w:sz w:val="16"/>
                <w:szCs w:val="16"/>
                <w:rtl w:val="0"/>
              </w:rPr>
              <w:t xml:space="preserve">B3</w:t>
            </w:r>
            <w:r w:rsidDel="00000000" w:rsidR="00000000" w:rsidRPr="00000000">
              <w:rPr>
                <w:rtl w:val="0"/>
              </w:rPr>
            </w:r>
          </w:p>
        </w:tc>
        <w:tc>
          <w:tcPr>
            <w:shd w:fill="auto" w:val="clear"/>
            <w:vAlign w:val="center"/>
          </w:tcPr>
          <w:p w:rsidR="00000000" w:rsidDel="00000000" w:rsidP="00000000" w:rsidRDefault="00000000" w:rsidRPr="00000000" w14:paraId="0000005D">
            <w:pPr>
              <w:jc w:val="center"/>
              <w:rPr>
                <w:b w:val="1"/>
                <w:color w:val="000000"/>
                <w:sz w:val="16"/>
                <w:szCs w:val="16"/>
              </w:rPr>
            </w:pPr>
            <w:r w:rsidDel="00000000" w:rsidR="00000000" w:rsidRPr="00000000">
              <w:rPr>
                <w:color w:val="000000"/>
                <w:sz w:val="16"/>
                <w:szCs w:val="16"/>
                <w:rtl w:val="0"/>
              </w:rPr>
              <w:t xml:space="preserve">B4</w:t>
            </w:r>
            <w:r w:rsidDel="00000000" w:rsidR="00000000" w:rsidRPr="00000000">
              <w:rPr>
                <w:rtl w:val="0"/>
              </w:rPr>
            </w:r>
          </w:p>
        </w:tc>
        <w:tc>
          <w:tcPr>
            <w:shd w:fill="auto" w:val="clear"/>
            <w:vAlign w:val="center"/>
          </w:tcPr>
          <w:p w:rsidR="00000000" w:rsidDel="00000000" w:rsidP="00000000" w:rsidRDefault="00000000" w:rsidRPr="00000000" w14:paraId="0000005E">
            <w:pPr>
              <w:jc w:val="center"/>
              <w:rPr>
                <w:b w:val="1"/>
                <w:color w:val="000000"/>
                <w:sz w:val="16"/>
                <w:szCs w:val="16"/>
              </w:rPr>
            </w:pPr>
            <w:r w:rsidDel="00000000" w:rsidR="00000000" w:rsidRPr="00000000">
              <w:rPr>
                <w:color w:val="000000"/>
                <w:sz w:val="16"/>
                <w:szCs w:val="16"/>
                <w:rtl w:val="0"/>
              </w:rPr>
              <w:t xml:space="preserve">B5</w:t>
            </w:r>
            <w:r w:rsidDel="00000000" w:rsidR="00000000" w:rsidRPr="00000000">
              <w:rPr>
                <w:rtl w:val="0"/>
              </w:rPr>
            </w:r>
          </w:p>
        </w:tc>
        <w:tc>
          <w:tcPr>
            <w:shd w:fill="auto" w:val="clear"/>
            <w:vAlign w:val="center"/>
          </w:tcPr>
          <w:p w:rsidR="00000000" w:rsidDel="00000000" w:rsidP="00000000" w:rsidRDefault="00000000" w:rsidRPr="00000000" w14:paraId="0000005F">
            <w:pPr>
              <w:jc w:val="center"/>
              <w:rPr>
                <w:b w:val="1"/>
                <w:color w:val="000000"/>
                <w:sz w:val="16"/>
                <w:szCs w:val="16"/>
              </w:rPr>
            </w:pPr>
            <w:r w:rsidDel="00000000" w:rsidR="00000000" w:rsidRPr="00000000">
              <w:rPr>
                <w:color w:val="000000"/>
                <w:sz w:val="16"/>
                <w:szCs w:val="16"/>
                <w:rtl w:val="0"/>
              </w:rPr>
              <w:t xml:space="preserve">B6</w:t>
            </w:r>
            <w:r w:rsidDel="00000000" w:rsidR="00000000" w:rsidRPr="00000000">
              <w:rPr>
                <w:rtl w:val="0"/>
              </w:rPr>
            </w:r>
          </w:p>
        </w:tc>
        <w:tc>
          <w:tcPr>
            <w:shd w:fill="auto" w:val="clear"/>
            <w:vAlign w:val="center"/>
          </w:tcPr>
          <w:p w:rsidR="00000000" w:rsidDel="00000000" w:rsidP="00000000" w:rsidRDefault="00000000" w:rsidRPr="00000000" w14:paraId="00000060">
            <w:pPr>
              <w:jc w:val="center"/>
              <w:rPr>
                <w:b w:val="1"/>
                <w:color w:val="000000"/>
                <w:sz w:val="16"/>
                <w:szCs w:val="16"/>
              </w:rPr>
            </w:pPr>
            <w:r w:rsidDel="00000000" w:rsidR="00000000" w:rsidRPr="00000000">
              <w:rPr>
                <w:color w:val="000000"/>
                <w:sz w:val="16"/>
                <w:szCs w:val="16"/>
                <w:rtl w:val="0"/>
              </w:rPr>
              <w:t xml:space="preserve">B7</w:t>
            </w:r>
            <w:r w:rsidDel="00000000" w:rsidR="00000000" w:rsidRPr="00000000">
              <w:rPr>
                <w:rtl w:val="0"/>
              </w:rPr>
            </w:r>
          </w:p>
        </w:tc>
        <w:tc>
          <w:tcPr>
            <w:gridSpan w:val="2"/>
            <w:shd w:fill="auto" w:val="clear"/>
            <w:vAlign w:val="center"/>
          </w:tcPr>
          <w:p w:rsidR="00000000" w:rsidDel="00000000" w:rsidP="00000000" w:rsidRDefault="00000000" w:rsidRPr="00000000" w14:paraId="00000061">
            <w:pPr>
              <w:jc w:val="center"/>
              <w:rPr>
                <w:b w:val="1"/>
                <w:color w:val="000000"/>
                <w:sz w:val="16"/>
                <w:szCs w:val="16"/>
              </w:rPr>
            </w:pPr>
            <w:r w:rsidDel="00000000" w:rsidR="00000000" w:rsidRPr="00000000">
              <w:rPr>
                <w:color w:val="000000"/>
                <w:sz w:val="16"/>
                <w:szCs w:val="16"/>
                <w:rtl w:val="0"/>
              </w:rPr>
              <w:t xml:space="preserve">C8</w:t>
            </w:r>
            <w:r w:rsidDel="00000000" w:rsidR="00000000" w:rsidRPr="00000000">
              <w:rPr>
                <w:rtl w:val="0"/>
              </w:rPr>
            </w:r>
          </w:p>
        </w:tc>
        <w:tc>
          <w:tcPr>
            <w:shd w:fill="auto" w:val="clear"/>
            <w:vAlign w:val="center"/>
          </w:tcPr>
          <w:p w:rsidR="00000000" w:rsidDel="00000000" w:rsidP="00000000" w:rsidRDefault="00000000" w:rsidRPr="00000000" w14:paraId="00000063">
            <w:pPr>
              <w:jc w:val="center"/>
              <w:rPr>
                <w:b w:val="1"/>
                <w:color w:val="000000"/>
                <w:sz w:val="16"/>
                <w:szCs w:val="16"/>
              </w:rPr>
            </w:pPr>
            <w:r w:rsidDel="00000000" w:rsidR="00000000" w:rsidRPr="00000000">
              <w:rPr>
                <w:color w:val="000000"/>
                <w:sz w:val="16"/>
                <w:szCs w:val="16"/>
                <w:rtl w:val="0"/>
              </w:rPr>
              <w:t xml:space="preserve">C9</w:t>
            </w:r>
            <w:r w:rsidDel="00000000" w:rsidR="00000000" w:rsidRPr="00000000">
              <w:rPr>
                <w:rtl w:val="0"/>
              </w:rPr>
            </w:r>
          </w:p>
        </w:tc>
        <w:tc>
          <w:tcPr>
            <w:vMerge w:val="continue"/>
            <w:shd w:fill="auto"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r>
      <w:tr>
        <w:trPr>
          <w:cantSplit w:val="0"/>
          <w:trHeight w:val="276" w:hRule="atLeast"/>
          <w:tblHeader w:val="1"/>
        </w:trPr>
        <w:tc>
          <w:tcPr>
            <w:shd w:fill="auto" w:val="clear"/>
            <w:vAlign w:val="center"/>
          </w:tcPr>
          <w:p w:rsidR="00000000" w:rsidDel="00000000" w:rsidP="00000000" w:rsidRDefault="00000000" w:rsidRPr="00000000" w14:paraId="00000065">
            <w:pPr>
              <w:jc w:val="center"/>
              <w:rPr>
                <w:b w:val="1"/>
                <w:color w:val="000000"/>
                <w:sz w:val="16"/>
                <w:szCs w:val="16"/>
              </w:rPr>
            </w:pPr>
            <w:r w:rsidDel="00000000" w:rsidR="00000000" w:rsidRPr="00000000">
              <w:rPr>
                <w:b w:val="1"/>
                <w:color w:val="000000"/>
                <w:sz w:val="16"/>
                <w:szCs w:val="16"/>
                <w:rtl w:val="0"/>
              </w:rPr>
              <w:t xml:space="preserve">[1]</w:t>
            </w:r>
          </w:p>
        </w:tc>
        <w:tc>
          <w:tcPr>
            <w:shd w:fill="auto" w:val="clear"/>
            <w:vAlign w:val="center"/>
          </w:tcPr>
          <w:p w:rsidR="00000000" w:rsidDel="00000000" w:rsidP="00000000" w:rsidRDefault="00000000" w:rsidRPr="00000000" w14:paraId="00000066">
            <w:pPr>
              <w:jc w:val="center"/>
              <w:rPr>
                <w:b w:val="1"/>
                <w:color w:val="000000"/>
                <w:sz w:val="16"/>
                <w:szCs w:val="16"/>
              </w:rPr>
            </w:pPr>
            <w:r w:rsidDel="00000000" w:rsidR="00000000" w:rsidRPr="00000000">
              <w:rPr>
                <w:b w:val="1"/>
                <w:color w:val="000000"/>
                <w:sz w:val="16"/>
                <w:szCs w:val="16"/>
                <w:rtl w:val="0"/>
              </w:rPr>
              <w:t xml:space="preserve">[2]</w:t>
            </w:r>
          </w:p>
        </w:tc>
        <w:tc>
          <w:tcPr>
            <w:shd w:fill="auto" w:val="clear"/>
            <w:vAlign w:val="center"/>
          </w:tcPr>
          <w:p w:rsidR="00000000" w:rsidDel="00000000" w:rsidP="00000000" w:rsidRDefault="00000000" w:rsidRPr="00000000" w14:paraId="00000067">
            <w:pPr>
              <w:jc w:val="center"/>
              <w:rPr>
                <w:b w:val="1"/>
                <w:color w:val="000000"/>
                <w:sz w:val="16"/>
                <w:szCs w:val="16"/>
              </w:rPr>
            </w:pPr>
            <w:r w:rsidDel="00000000" w:rsidR="00000000" w:rsidRPr="00000000">
              <w:rPr>
                <w:b w:val="1"/>
                <w:color w:val="000000"/>
                <w:sz w:val="16"/>
                <w:szCs w:val="16"/>
                <w:rtl w:val="0"/>
              </w:rPr>
              <w:t xml:space="preserve">[3]</w:t>
            </w:r>
          </w:p>
        </w:tc>
        <w:tc>
          <w:tcPr>
            <w:shd w:fill="auto" w:val="clear"/>
            <w:vAlign w:val="center"/>
          </w:tcPr>
          <w:p w:rsidR="00000000" w:rsidDel="00000000" w:rsidP="00000000" w:rsidRDefault="00000000" w:rsidRPr="00000000" w14:paraId="00000068">
            <w:pPr>
              <w:jc w:val="center"/>
              <w:rPr>
                <w:b w:val="1"/>
                <w:color w:val="000000"/>
                <w:sz w:val="16"/>
                <w:szCs w:val="16"/>
              </w:rPr>
            </w:pPr>
            <w:r w:rsidDel="00000000" w:rsidR="00000000" w:rsidRPr="00000000">
              <w:rPr>
                <w:b w:val="1"/>
                <w:color w:val="000000"/>
                <w:sz w:val="16"/>
                <w:szCs w:val="16"/>
                <w:rtl w:val="0"/>
              </w:rPr>
              <w:t xml:space="preserve">[4]</w:t>
            </w:r>
          </w:p>
        </w:tc>
        <w:tc>
          <w:tcPr>
            <w:shd w:fill="auto" w:val="clear"/>
            <w:vAlign w:val="center"/>
          </w:tcPr>
          <w:p w:rsidR="00000000" w:rsidDel="00000000" w:rsidP="00000000" w:rsidRDefault="00000000" w:rsidRPr="00000000" w14:paraId="00000069">
            <w:pPr>
              <w:jc w:val="center"/>
              <w:rPr>
                <w:b w:val="1"/>
                <w:color w:val="000000"/>
                <w:sz w:val="16"/>
                <w:szCs w:val="16"/>
              </w:rPr>
            </w:pPr>
            <w:r w:rsidDel="00000000" w:rsidR="00000000" w:rsidRPr="00000000">
              <w:rPr>
                <w:b w:val="1"/>
                <w:color w:val="000000"/>
                <w:sz w:val="16"/>
                <w:szCs w:val="16"/>
                <w:rtl w:val="0"/>
              </w:rPr>
              <w:t xml:space="preserve">[5]</w:t>
            </w:r>
          </w:p>
        </w:tc>
        <w:tc>
          <w:tcPr>
            <w:shd w:fill="auto" w:val="clear"/>
            <w:vAlign w:val="center"/>
          </w:tcPr>
          <w:p w:rsidR="00000000" w:rsidDel="00000000" w:rsidP="00000000" w:rsidRDefault="00000000" w:rsidRPr="00000000" w14:paraId="0000006A">
            <w:pPr>
              <w:jc w:val="center"/>
              <w:rPr>
                <w:b w:val="1"/>
                <w:color w:val="000000"/>
                <w:sz w:val="16"/>
                <w:szCs w:val="16"/>
              </w:rPr>
            </w:pPr>
            <w:r w:rsidDel="00000000" w:rsidR="00000000" w:rsidRPr="00000000">
              <w:rPr>
                <w:b w:val="1"/>
                <w:color w:val="000000"/>
                <w:sz w:val="16"/>
                <w:szCs w:val="16"/>
                <w:rtl w:val="0"/>
              </w:rPr>
              <w:t xml:space="preserve">[6]</w:t>
            </w:r>
          </w:p>
        </w:tc>
        <w:tc>
          <w:tcPr>
            <w:shd w:fill="auto" w:val="clear"/>
            <w:vAlign w:val="center"/>
          </w:tcPr>
          <w:p w:rsidR="00000000" w:rsidDel="00000000" w:rsidP="00000000" w:rsidRDefault="00000000" w:rsidRPr="00000000" w14:paraId="0000006B">
            <w:pPr>
              <w:jc w:val="center"/>
              <w:rPr>
                <w:b w:val="1"/>
                <w:color w:val="000000"/>
                <w:sz w:val="16"/>
                <w:szCs w:val="16"/>
              </w:rPr>
            </w:pPr>
            <w:r w:rsidDel="00000000" w:rsidR="00000000" w:rsidRPr="00000000">
              <w:rPr>
                <w:b w:val="1"/>
                <w:color w:val="000000"/>
                <w:sz w:val="16"/>
                <w:szCs w:val="16"/>
                <w:rtl w:val="0"/>
              </w:rPr>
              <w:t xml:space="preserve">[7]</w:t>
            </w:r>
          </w:p>
        </w:tc>
        <w:tc>
          <w:tcPr>
            <w:shd w:fill="auto" w:val="clear"/>
            <w:vAlign w:val="center"/>
          </w:tcPr>
          <w:p w:rsidR="00000000" w:rsidDel="00000000" w:rsidP="00000000" w:rsidRDefault="00000000" w:rsidRPr="00000000" w14:paraId="0000006C">
            <w:pPr>
              <w:jc w:val="center"/>
              <w:rPr>
                <w:b w:val="1"/>
                <w:color w:val="000000"/>
                <w:sz w:val="16"/>
                <w:szCs w:val="16"/>
              </w:rPr>
            </w:pPr>
            <w:r w:rsidDel="00000000" w:rsidR="00000000" w:rsidRPr="00000000">
              <w:rPr>
                <w:b w:val="1"/>
                <w:color w:val="000000"/>
                <w:sz w:val="16"/>
                <w:szCs w:val="16"/>
                <w:rtl w:val="0"/>
              </w:rPr>
              <w:t xml:space="preserve">[8]</w:t>
            </w:r>
          </w:p>
        </w:tc>
        <w:tc>
          <w:tcPr>
            <w:shd w:fill="auto" w:val="clear"/>
            <w:vAlign w:val="center"/>
          </w:tcPr>
          <w:p w:rsidR="00000000" w:rsidDel="00000000" w:rsidP="00000000" w:rsidRDefault="00000000" w:rsidRPr="00000000" w14:paraId="0000006D">
            <w:pPr>
              <w:jc w:val="center"/>
              <w:rPr>
                <w:b w:val="1"/>
                <w:color w:val="000000"/>
                <w:sz w:val="16"/>
                <w:szCs w:val="16"/>
              </w:rPr>
            </w:pPr>
            <w:r w:rsidDel="00000000" w:rsidR="00000000" w:rsidRPr="00000000">
              <w:rPr>
                <w:b w:val="1"/>
                <w:color w:val="000000"/>
                <w:sz w:val="16"/>
                <w:szCs w:val="16"/>
                <w:rtl w:val="0"/>
              </w:rPr>
              <w:t xml:space="preserve">[9]</w:t>
            </w:r>
          </w:p>
        </w:tc>
        <w:tc>
          <w:tcPr>
            <w:shd w:fill="auto" w:val="clear"/>
            <w:vAlign w:val="center"/>
          </w:tcPr>
          <w:p w:rsidR="00000000" w:rsidDel="00000000" w:rsidP="00000000" w:rsidRDefault="00000000" w:rsidRPr="00000000" w14:paraId="0000006E">
            <w:pPr>
              <w:jc w:val="center"/>
              <w:rPr>
                <w:b w:val="1"/>
                <w:color w:val="000000"/>
                <w:sz w:val="16"/>
                <w:szCs w:val="16"/>
              </w:rPr>
            </w:pPr>
            <w:r w:rsidDel="00000000" w:rsidR="00000000" w:rsidRPr="00000000">
              <w:rPr>
                <w:b w:val="1"/>
                <w:color w:val="000000"/>
                <w:sz w:val="16"/>
                <w:szCs w:val="16"/>
                <w:rtl w:val="0"/>
              </w:rPr>
              <w:t xml:space="preserve">[10]</w:t>
            </w:r>
          </w:p>
        </w:tc>
        <w:tc>
          <w:tcPr>
            <w:shd w:fill="auto" w:val="clear"/>
            <w:vAlign w:val="center"/>
          </w:tcPr>
          <w:p w:rsidR="00000000" w:rsidDel="00000000" w:rsidP="00000000" w:rsidRDefault="00000000" w:rsidRPr="00000000" w14:paraId="0000006F">
            <w:pPr>
              <w:jc w:val="center"/>
              <w:rPr>
                <w:b w:val="1"/>
                <w:color w:val="000000"/>
                <w:sz w:val="16"/>
                <w:szCs w:val="16"/>
              </w:rPr>
            </w:pPr>
            <w:r w:rsidDel="00000000" w:rsidR="00000000" w:rsidRPr="00000000">
              <w:rPr>
                <w:b w:val="1"/>
                <w:color w:val="000000"/>
                <w:sz w:val="16"/>
                <w:szCs w:val="16"/>
                <w:rtl w:val="0"/>
              </w:rPr>
              <w:t xml:space="preserve">[11]</w:t>
            </w:r>
          </w:p>
        </w:tc>
        <w:tc>
          <w:tcPr>
            <w:shd w:fill="auto" w:val="clear"/>
            <w:vAlign w:val="center"/>
          </w:tcPr>
          <w:p w:rsidR="00000000" w:rsidDel="00000000" w:rsidP="00000000" w:rsidRDefault="00000000" w:rsidRPr="00000000" w14:paraId="00000070">
            <w:pPr>
              <w:jc w:val="center"/>
              <w:rPr>
                <w:b w:val="1"/>
                <w:color w:val="000000"/>
                <w:sz w:val="16"/>
                <w:szCs w:val="16"/>
              </w:rPr>
            </w:pPr>
            <w:r w:rsidDel="00000000" w:rsidR="00000000" w:rsidRPr="00000000">
              <w:rPr>
                <w:b w:val="1"/>
                <w:color w:val="000000"/>
                <w:sz w:val="16"/>
                <w:szCs w:val="16"/>
                <w:rtl w:val="0"/>
              </w:rPr>
              <w:t xml:space="preserve">[12]</w:t>
            </w:r>
          </w:p>
        </w:tc>
        <w:tc>
          <w:tcPr>
            <w:gridSpan w:val="2"/>
            <w:shd w:fill="auto" w:val="clear"/>
            <w:vAlign w:val="center"/>
          </w:tcPr>
          <w:p w:rsidR="00000000" w:rsidDel="00000000" w:rsidP="00000000" w:rsidRDefault="00000000" w:rsidRPr="00000000" w14:paraId="00000071">
            <w:pPr>
              <w:jc w:val="center"/>
              <w:rPr>
                <w:b w:val="1"/>
                <w:color w:val="000000"/>
                <w:sz w:val="16"/>
                <w:szCs w:val="16"/>
              </w:rPr>
            </w:pPr>
            <w:r w:rsidDel="00000000" w:rsidR="00000000" w:rsidRPr="00000000">
              <w:rPr>
                <w:b w:val="1"/>
                <w:color w:val="000000"/>
                <w:sz w:val="16"/>
                <w:szCs w:val="16"/>
                <w:rtl w:val="0"/>
              </w:rPr>
              <w:t xml:space="preserve">[13]</w:t>
            </w:r>
          </w:p>
        </w:tc>
        <w:tc>
          <w:tcPr>
            <w:shd w:fill="auto" w:val="clear"/>
            <w:vAlign w:val="center"/>
          </w:tcPr>
          <w:p w:rsidR="00000000" w:rsidDel="00000000" w:rsidP="00000000" w:rsidRDefault="00000000" w:rsidRPr="00000000" w14:paraId="00000073">
            <w:pPr>
              <w:jc w:val="center"/>
              <w:rPr>
                <w:b w:val="1"/>
                <w:color w:val="000000"/>
                <w:sz w:val="16"/>
                <w:szCs w:val="16"/>
              </w:rPr>
            </w:pPr>
            <w:r w:rsidDel="00000000" w:rsidR="00000000" w:rsidRPr="00000000">
              <w:rPr>
                <w:b w:val="1"/>
                <w:color w:val="000000"/>
                <w:sz w:val="16"/>
                <w:szCs w:val="16"/>
                <w:rtl w:val="0"/>
              </w:rPr>
              <w:t xml:space="preserve">[14]</w:t>
            </w:r>
          </w:p>
        </w:tc>
        <w:tc>
          <w:tcPr>
            <w:shd w:fill="auto" w:val="clear"/>
            <w:vAlign w:val="center"/>
          </w:tcPr>
          <w:p w:rsidR="00000000" w:rsidDel="00000000" w:rsidP="00000000" w:rsidRDefault="00000000" w:rsidRPr="00000000" w14:paraId="00000074">
            <w:pPr>
              <w:jc w:val="center"/>
              <w:rPr>
                <w:b w:val="1"/>
                <w:color w:val="000000"/>
                <w:sz w:val="16"/>
                <w:szCs w:val="16"/>
              </w:rPr>
            </w:pPr>
            <w:r w:rsidDel="00000000" w:rsidR="00000000" w:rsidRPr="00000000">
              <w:rPr>
                <w:b w:val="1"/>
                <w:color w:val="000000"/>
                <w:sz w:val="16"/>
                <w:szCs w:val="16"/>
                <w:rtl w:val="0"/>
              </w:rPr>
              <w:t xml:space="preserve">[15]</w:t>
            </w:r>
          </w:p>
        </w:tc>
      </w:tr>
      <w:tr>
        <w:trPr>
          <w:cantSplit w:val="0"/>
          <w:trHeight w:val="320" w:hRule="atLeast"/>
          <w:tblHeader w:val="0"/>
        </w:trPr>
        <w:tc>
          <w:tcPr>
            <w:shd w:fill="auto" w:val="clear"/>
            <w:vAlign w:val="center"/>
          </w:tcPr>
          <w:p w:rsidR="00000000" w:rsidDel="00000000" w:rsidP="00000000" w:rsidRDefault="00000000" w:rsidRPr="00000000" w14:paraId="00000075">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76">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77">
            <w:pPr>
              <w:jc w:val="center"/>
              <w:rPr>
                <w:color w:val="000000"/>
                <w:sz w:val="16"/>
                <w:szCs w:val="16"/>
              </w:rPr>
            </w:pPr>
            <w:r w:rsidDel="00000000" w:rsidR="00000000" w:rsidRPr="00000000">
              <w:rPr>
                <w:color w:val="000000"/>
                <w:sz w:val="16"/>
                <w:szCs w:val="16"/>
                <w:rtl w:val="0"/>
              </w:rPr>
              <w:t xml:space="preserve">MFF1004</w:t>
            </w:r>
          </w:p>
        </w:tc>
        <w:tc>
          <w:tcPr>
            <w:shd w:fill="auto" w:val="clear"/>
            <w:vAlign w:val="center"/>
          </w:tcPr>
          <w:p w:rsidR="00000000" w:rsidDel="00000000" w:rsidP="00000000" w:rsidRDefault="00000000" w:rsidRPr="00000000" w14:paraId="00000078">
            <w:pPr>
              <w:rPr>
                <w:color w:val="000000"/>
                <w:sz w:val="16"/>
                <w:szCs w:val="16"/>
              </w:rPr>
            </w:pPr>
            <w:r w:rsidDel="00000000" w:rsidR="00000000" w:rsidRPr="00000000">
              <w:rPr>
                <w:color w:val="000000"/>
                <w:sz w:val="16"/>
                <w:szCs w:val="16"/>
                <w:rtl w:val="0"/>
              </w:rPr>
              <w:t xml:space="preserve">Phương pháp nghiên cứu khoa học</w:t>
            </w:r>
          </w:p>
        </w:tc>
        <w:tc>
          <w:tcPr>
            <w:shd w:fill="ffffff" w:val="clear"/>
            <w:vAlign w:val="center"/>
          </w:tcPr>
          <w:p w:rsidR="00000000" w:rsidDel="00000000" w:rsidP="00000000" w:rsidRDefault="00000000" w:rsidRPr="00000000" w14:paraId="00000079">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07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7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7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7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7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7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81">
            <w:pPr>
              <w:jc w:val="center"/>
              <w:rPr>
                <w:color w:val="000000"/>
                <w:sz w:val="16"/>
                <w:szCs w:val="16"/>
              </w:rPr>
            </w:pPr>
            <w:r w:rsidDel="00000000" w:rsidR="00000000" w:rsidRPr="00000000">
              <w:rPr>
                <w:color w:val="000000"/>
                <w:sz w:val="16"/>
                <w:szCs w:val="16"/>
                <w:rtl w:val="0"/>
              </w:rPr>
              <w:t xml:space="preserve">4 (*)</w:t>
            </w:r>
          </w:p>
        </w:tc>
        <w:tc>
          <w:tcPr>
            <w:shd w:fill="auto" w:val="clear"/>
            <w:vAlign w:val="center"/>
          </w:tcPr>
          <w:p w:rsidR="00000000" w:rsidDel="00000000" w:rsidP="00000000" w:rsidRDefault="00000000" w:rsidRPr="00000000" w14:paraId="0000008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4">
            <w:pPr>
              <w:jc w:val="center"/>
              <w:rPr>
                <w:color w:val="000000"/>
                <w:sz w:val="16"/>
                <w:szCs w:val="16"/>
              </w:rPr>
            </w:pPr>
            <w:r w:rsidDel="00000000" w:rsidR="00000000" w:rsidRPr="00000000">
              <w:rPr>
                <w:color w:val="000000"/>
                <w:sz w:val="16"/>
                <w:szCs w:val="16"/>
                <w:rtl w:val="0"/>
              </w:rPr>
              <w:t xml:space="preserve">3</w:t>
            </w:r>
          </w:p>
        </w:tc>
      </w:tr>
      <w:tr>
        <w:trPr>
          <w:cantSplit w:val="0"/>
          <w:trHeight w:val="65" w:hRule="atLeast"/>
          <w:tblHeader w:val="0"/>
        </w:trPr>
        <w:tc>
          <w:tcPr>
            <w:shd w:fill="auto" w:val="clear"/>
            <w:vAlign w:val="center"/>
          </w:tcPr>
          <w:p w:rsidR="00000000" w:rsidDel="00000000" w:rsidP="00000000" w:rsidRDefault="00000000" w:rsidRPr="00000000" w14:paraId="00000085">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086">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87">
            <w:pPr>
              <w:jc w:val="center"/>
              <w:rPr>
                <w:color w:val="000000"/>
                <w:sz w:val="16"/>
                <w:szCs w:val="16"/>
              </w:rPr>
            </w:pPr>
            <w:r w:rsidDel="00000000" w:rsidR="00000000" w:rsidRPr="00000000">
              <w:rPr>
                <w:color w:val="000000"/>
                <w:sz w:val="16"/>
                <w:szCs w:val="16"/>
                <w:rtl w:val="0"/>
              </w:rPr>
              <w:t xml:space="preserve">MUU1001</w:t>
            </w:r>
          </w:p>
        </w:tc>
        <w:tc>
          <w:tcPr>
            <w:shd w:fill="auto" w:val="clear"/>
            <w:vAlign w:val="center"/>
          </w:tcPr>
          <w:p w:rsidR="00000000" w:rsidDel="00000000" w:rsidP="00000000" w:rsidRDefault="00000000" w:rsidRPr="00000000" w14:paraId="00000088">
            <w:pPr>
              <w:rPr>
                <w:color w:val="000000"/>
                <w:sz w:val="16"/>
                <w:szCs w:val="16"/>
              </w:rPr>
            </w:pPr>
            <w:r w:rsidDel="00000000" w:rsidR="00000000" w:rsidRPr="00000000">
              <w:rPr>
                <w:color w:val="000000"/>
                <w:sz w:val="16"/>
                <w:szCs w:val="16"/>
                <w:rtl w:val="0"/>
              </w:rPr>
              <w:t xml:space="preserve">Triết học</w:t>
            </w:r>
          </w:p>
        </w:tc>
        <w:tc>
          <w:tcPr>
            <w:shd w:fill="ffffff" w:val="clear"/>
            <w:vAlign w:val="center"/>
          </w:tcPr>
          <w:p w:rsidR="00000000" w:rsidDel="00000000" w:rsidP="00000000" w:rsidRDefault="00000000" w:rsidRPr="00000000" w14:paraId="00000089">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8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8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8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91">
            <w:pPr>
              <w:jc w:val="center"/>
              <w:rPr>
                <w:color w:val="000000"/>
                <w:sz w:val="16"/>
                <w:szCs w:val="16"/>
              </w:rPr>
            </w:pPr>
            <w:r w:rsidDel="00000000" w:rsidR="00000000" w:rsidRPr="00000000">
              <w:rPr>
                <w:color w:val="000000"/>
                <w:sz w:val="16"/>
                <w:szCs w:val="16"/>
                <w:rtl w:val="0"/>
              </w:rPr>
              <w:t xml:space="preserve">4 </w:t>
            </w:r>
            <w:r w:rsidDel="00000000" w:rsidR="00000000" w:rsidRPr="00000000">
              <w:rPr>
                <w:sz w:val="16"/>
                <w:szCs w:val="16"/>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9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4">
            <w:pPr>
              <w:jc w:val="center"/>
              <w:rPr>
                <w:color w:val="000000"/>
                <w:sz w:val="16"/>
                <w:szCs w:val="16"/>
              </w:rPr>
            </w:pPr>
            <w:r w:rsidDel="00000000" w:rsidR="00000000" w:rsidRPr="00000000">
              <w:rPr>
                <w:color w:val="000000"/>
                <w:sz w:val="16"/>
                <w:szCs w:val="16"/>
                <w:rtl w:val="0"/>
              </w:rPr>
              <w:t xml:space="preserve">3</w:t>
            </w:r>
          </w:p>
        </w:tc>
      </w:tr>
      <w:tr>
        <w:trPr>
          <w:cantSplit w:val="0"/>
          <w:trHeight w:val="169" w:hRule="atLeast"/>
          <w:tblHeader w:val="0"/>
        </w:trPr>
        <w:tc>
          <w:tcPr>
            <w:shd w:fill="auto" w:val="clear"/>
            <w:vAlign w:val="center"/>
          </w:tcPr>
          <w:p w:rsidR="00000000" w:rsidDel="00000000" w:rsidP="00000000" w:rsidRDefault="00000000" w:rsidRPr="00000000" w14:paraId="00000095">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096">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97">
            <w:pPr>
              <w:jc w:val="center"/>
              <w:rPr>
                <w:color w:val="000000"/>
                <w:sz w:val="16"/>
                <w:szCs w:val="16"/>
              </w:rPr>
            </w:pPr>
            <w:r w:rsidDel="00000000" w:rsidR="00000000" w:rsidRPr="00000000">
              <w:rPr>
                <w:color w:val="000000"/>
                <w:sz w:val="16"/>
                <w:szCs w:val="16"/>
                <w:rtl w:val="0"/>
              </w:rPr>
              <w:t xml:space="preserve">MAU4001</w:t>
            </w:r>
          </w:p>
        </w:tc>
        <w:tc>
          <w:tcPr>
            <w:shd w:fill="auto" w:val="clear"/>
            <w:vAlign w:val="center"/>
          </w:tcPr>
          <w:p w:rsidR="00000000" w:rsidDel="00000000" w:rsidP="00000000" w:rsidRDefault="00000000" w:rsidRPr="00000000" w14:paraId="00000098">
            <w:pPr>
              <w:rPr>
                <w:color w:val="000000"/>
                <w:sz w:val="16"/>
                <w:szCs w:val="16"/>
              </w:rPr>
            </w:pPr>
            <w:r w:rsidDel="00000000" w:rsidR="00000000" w:rsidRPr="00000000">
              <w:rPr>
                <w:color w:val="000000"/>
                <w:sz w:val="16"/>
                <w:szCs w:val="16"/>
                <w:rtl w:val="0"/>
              </w:rPr>
              <w:t xml:space="preserve">Phương pháp nghiên cứu khoa học trong kế toán và kiểm toán</w:t>
            </w:r>
          </w:p>
        </w:tc>
        <w:tc>
          <w:tcPr>
            <w:shd w:fill="ffffff" w:val="clear"/>
            <w:vAlign w:val="center"/>
          </w:tcPr>
          <w:p w:rsidR="00000000" w:rsidDel="00000000" w:rsidP="00000000" w:rsidRDefault="00000000" w:rsidRPr="00000000" w14:paraId="00000099">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09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9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9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9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A1">
            <w:pPr>
              <w:jc w:val="center"/>
              <w:rPr>
                <w:color w:val="000000"/>
                <w:sz w:val="16"/>
                <w:szCs w:val="16"/>
              </w:rPr>
            </w:pPr>
            <w:r w:rsidDel="00000000" w:rsidR="00000000" w:rsidRPr="00000000">
              <w:rPr>
                <w:color w:val="000000"/>
                <w:sz w:val="16"/>
                <w:szCs w:val="16"/>
                <w:rtl w:val="0"/>
              </w:rPr>
              <w:t xml:space="preserve">4 </w:t>
            </w:r>
            <w:r w:rsidDel="00000000" w:rsidR="00000000" w:rsidRPr="00000000">
              <w:rPr>
                <w:sz w:val="16"/>
                <w:szCs w:val="16"/>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A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4">
            <w:pPr>
              <w:jc w:val="center"/>
              <w:rPr>
                <w:color w:val="000000"/>
                <w:sz w:val="16"/>
                <w:szCs w:val="16"/>
              </w:rPr>
            </w:pPr>
            <w:r w:rsidDel="00000000" w:rsidR="00000000" w:rsidRPr="00000000">
              <w:rPr>
                <w:color w:val="000000"/>
                <w:sz w:val="16"/>
                <w:szCs w:val="16"/>
                <w:rtl w:val="0"/>
              </w:rPr>
              <w:t xml:space="preserve">4</w:t>
            </w:r>
          </w:p>
        </w:tc>
      </w:tr>
      <w:tr>
        <w:trPr>
          <w:cantSplit w:val="0"/>
          <w:trHeight w:val="235" w:hRule="atLeast"/>
          <w:tblHeader w:val="0"/>
        </w:trPr>
        <w:tc>
          <w:tcPr>
            <w:shd w:fill="auto" w:val="clear"/>
            <w:vAlign w:val="center"/>
          </w:tcPr>
          <w:p w:rsidR="00000000" w:rsidDel="00000000" w:rsidP="00000000" w:rsidRDefault="00000000" w:rsidRPr="00000000" w14:paraId="000000A5">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A6">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A7">
            <w:pPr>
              <w:jc w:val="center"/>
              <w:rPr>
                <w:color w:val="000000"/>
                <w:sz w:val="16"/>
                <w:szCs w:val="16"/>
              </w:rPr>
            </w:pPr>
            <w:r w:rsidDel="00000000" w:rsidR="00000000" w:rsidRPr="00000000">
              <w:rPr>
                <w:color w:val="000000"/>
                <w:sz w:val="16"/>
                <w:szCs w:val="16"/>
                <w:rtl w:val="0"/>
              </w:rPr>
              <w:t xml:space="preserve">MAA4002</w:t>
            </w:r>
          </w:p>
        </w:tc>
        <w:tc>
          <w:tcPr>
            <w:shd w:fill="auto" w:val="clear"/>
            <w:vAlign w:val="center"/>
          </w:tcPr>
          <w:p w:rsidR="00000000" w:rsidDel="00000000" w:rsidP="00000000" w:rsidRDefault="00000000" w:rsidRPr="00000000" w14:paraId="000000A8">
            <w:pPr>
              <w:rPr>
                <w:color w:val="000000"/>
                <w:sz w:val="16"/>
                <w:szCs w:val="16"/>
              </w:rPr>
            </w:pPr>
            <w:r w:rsidDel="00000000" w:rsidR="00000000" w:rsidRPr="00000000">
              <w:rPr>
                <w:color w:val="000000"/>
                <w:sz w:val="16"/>
                <w:szCs w:val="16"/>
                <w:rtl w:val="0"/>
              </w:rPr>
              <w:t xml:space="preserve">Lý thuyết kế toán </w:t>
            </w:r>
          </w:p>
        </w:tc>
        <w:tc>
          <w:tcPr>
            <w:shd w:fill="ffffff" w:val="clear"/>
            <w:vAlign w:val="center"/>
          </w:tcPr>
          <w:p w:rsidR="00000000" w:rsidDel="00000000" w:rsidP="00000000" w:rsidRDefault="00000000" w:rsidRPr="00000000" w14:paraId="000000A9">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0A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A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A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A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B1">
            <w:pPr>
              <w:jc w:val="center"/>
              <w:rPr>
                <w:color w:val="000000"/>
                <w:sz w:val="16"/>
                <w:szCs w:val="16"/>
              </w:rPr>
            </w:pPr>
            <w:r w:rsidDel="00000000" w:rsidR="00000000" w:rsidRPr="00000000">
              <w:rPr>
                <w:color w:val="000000"/>
                <w:sz w:val="16"/>
                <w:szCs w:val="16"/>
                <w:rtl w:val="0"/>
              </w:rPr>
              <w:t xml:space="preserve">4 </w:t>
            </w:r>
            <w:r w:rsidDel="00000000" w:rsidR="00000000" w:rsidRPr="00000000">
              <w:rPr>
                <w:sz w:val="16"/>
                <w:szCs w:val="16"/>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4">
            <w:pPr>
              <w:jc w:val="center"/>
              <w:rPr>
                <w:color w:val="000000"/>
                <w:sz w:val="16"/>
                <w:szCs w:val="16"/>
              </w:rPr>
            </w:pPr>
            <w:r w:rsidDel="00000000" w:rsidR="00000000" w:rsidRPr="00000000">
              <w:rPr>
                <w:color w:val="000000"/>
                <w:sz w:val="16"/>
                <w:szCs w:val="16"/>
                <w:rtl w:val="0"/>
              </w:rPr>
              <w:t xml:space="preserve">4</w:t>
            </w:r>
          </w:p>
        </w:tc>
      </w:tr>
      <w:tr>
        <w:trPr>
          <w:cantSplit w:val="0"/>
          <w:trHeight w:val="267" w:hRule="atLeast"/>
          <w:tblHeader w:val="0"/>
        </w:trPr>
        <w:tc>
          <w:tcPr>
            <w:shd w:fill="auto" w:val="clear"/>
            <w:vAlign w:val="center"/>
          </w:tcPr>
          <w:p w:rsidR="00000000" w:rsidDel="00000000" w:rsidP="00000000" w:rsidRDefault="00000000" w:rsidRPr="00000000" w14:paraId="000000B5">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B6">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B7">
            <w:pPr>
              <w:jc w:val="center"/>
              <w:rPr>
                <w:color w:val="000000"/>
                <w:sz w:val="16"/>
                <w:szCs w:val="16"/>
              </w:rPr>
            </w:pPr>
            <w:r w:rsidDel="00000000" w:rsidR="00000000" w:rsidRPr="00000000">
              <w:rPr>
                <w:color w:val="000000"/>
                <w:sz w:val="16"/>
                <w:szCs w:val="16"/>
                <w:rtl w:val="0"/>
              </w:rPr>
              <w:t xml:space="preserve">MEE4026</w:t>
            </w:r>
          </w:p>
        </w:tc>
        <w:tc>
          <w:tcPr>
            <w:shd w:fill="auto" w:val="clear"/>
            <w:vAlign w:val="center"/>
          </w:tcPr>
          <w:p w:rsidR="00000000" w:rsidDel="00000000" w:rsidP="00000000" w:rsidRDefault="00000000" w:rsidRPr="00000000" w14:paraId="000000B8">
            <w:pPr>
              <w:rPr>
                <w:color w:val="000000"/>
                <w:sz w:val="16"/>
                <w:szCs w:val="16"/>
              </w:rPr>
            </w:pPr>
            <w:r w:rsidDel="00000000" w:rsidR="00000000" w:rsidRPr="00000000">
              <w:rPr>
                <w:color w:val="000000"/>
                <w:sz w:val="16"/>
                <w:szCs w:val="16"/>
                <w:rtl w:val="0"/>
              </w:rPr>
              <w:t xml:space="preserve">Kinh tế học quản lý </w:t>
            </w:r>
          </w:p>
        </w:tc>
        <w:tc>
          <w:tcPr>
            <w:shd w:fill="ffffff" w:val="clear"/>
            <w:vAlign w:val="center"/>
          </w:tcPr>
          <w:p w:rsidR="00000000" w:rsidDel="00000000" w:rsidP="00000000" w:rsidRDefault="00000000" w:rsidRPr="00000000" w14:paraId="000000B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0B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B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B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C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3">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C4">
            <w:pPr>
              <w:jc w:val="center"/>
              <w:rPr>
                <w:color w:val="000000"/>
                <w:sz w:val="16"/>
                <w:szCs w:val="16"/>
              </w:rPr>
            </w:pPr>
            <w:r w:rsidDel="00000000" w:rsidR="00000000" w:rsidRPr="00000000">
              <w:rPr>
                <w:color w:val="000000"/>
                <w:sz w:val="16"/>
                <w:szCs w:val="16"/>
                <w:rtl w:val="0"/>
              </w:rPr>
              <w:t xml:space="preserve">3</w:t>
            </w:r>
          </w:p>
        </w:tc>
      </w:tr>
      <w:tr>
        <w:trPr>
          <w:cantSplit w:val="0"/>
          <w:trHeight w:val="271" w:hRule="atLeast"/>
          <w:tblHeader w:val="0"/>
        </w:trPr>
        <w:tc>
          <w:tcPr>
            <w:shd w:fill="auto" w:val="clear"/>
            <w:vAlign w:val="center"/>
          </w:tcPr>
          <w:p w:rsidR="00000000" w:rsidDel="00000000" w:rsidP="00000000" w:rsidRDefault="00000000" w:rsidRPr="00000000" w14:paraId="000000C5">
            <w:pPr>
              <w:jc w:val="center"/>
              <w:rPr>
                <w:color w:val="000000"/>
                <w:sz w:val="16"/>
                <w:szCs w:val="16"/>
              </w:rPr>
            </w:pPr>
            <w:r w:rsidDel="00000000" w:rsidR="00000000" w:rsidRPr="00000000">
              <w:rPr>
                <w:color w:val="000000"/>
                <w:sz w:val="16"/>
                <w:szCs w:val="16"/>
                <w:rtl w:val="0"/>
              </w:rPr>
              <w:t xml:space="preserve">6</w:t>
            </w:r>
          </w:p>
        </w:tc>
        <w:tc>
          <w:tcPr>
            <w:shd w:fill="auto" w:val="clear"/>
            <w:vAlign w:val="center"/>
          </w:tcPr>
          <w:p w:rsidR="00000000" w:rsidDel="00000000" w:rsidP="00000000" w:rsidRDefault="00000000" w:rsidRPr="00000000" w14:paraId="000000C6">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C7">
            <w:pPr>
              <w:jc w:val="center"/>
              <w:rPr>
                <w:color w:val="000000"/>
                <w:sz w:val="16"/>
                <w:szCs w:val="16"/>
              </w:rPr>
            </w:pPr>
            <w:r w:rsidDel="00000000" w:rsidR="00000000" w:rsidRPr="00000000">
              <w:rPr>
                <w:color w:val="000000"/>
                <w:sz w:val="16"/>
                <w:szCs w:val="16"/>
                <w:rtl w:val="0"/>
              </w:rPr>
              <w:t xml:space="preserve">MKB4019</w:t>
            </w:r>
          </w:p>
        </w:tc>
        <w:tc>
          <w:tcPr>
            <w:shd w:fill="auto" w:val="clear"/>
            <w:vAlign w:val="center"/>
          </w:tcPr>
          <w:p w:rsidR="00000000" w:rsidDel="00000000" w:rsidP="00000000" w:rsidRDefault="00000000" w:rsidRPr="00000000" w14:paraId="000000C8">
            <w:pPr>
              <w:rPr>
                <w:color w:val="000000"/>
                <w:sz w:val="16"/>
                <w:szCs w:val="16"/>
              </w:rPr>
            </w:pPr>
            <w:r w:rsidDel="00000000" w:rsidR="00000000" w:rsidRPr="00000000">
              <w:rPr>
                <w:color w:val="000000"/>
                <w:sz w:val="16"/>
                <w:szCs w:val="16"/>
                <w:rtl w:val="0"/>
              </w:rPr>
              <w:t xml:space="preserve">Pháp luật về Công ty</w:t>
            </w:r>
          </w:p>
        </w:tc>
        <w:tc>
          <w:tcPr>
            <w:shd w:fill="ffffff" w:val="clear"/>
            <w:vAlign w:val="center"/>
          </w:tcPr>
          <w:p w:rsidR="00000000" w:rsidDel="00000000" w:rsidP="00000000" w:rsidRDefault="00000000" w:rsidRPr="00000000" w14:paraId="000000C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0C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C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C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C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D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4">
            <w:pPr>
              <w:jc w:val="center"/>
              <w:rPr>
                <w:color w:val="000000"/>
                <w:sz w:val="16"/>
                <w:szCs w:val="16"/>
              </w:rPr>
            </w:pPr>
            <w:r w:rsidDel="00000000" w:rsidR="00000000" w:rsidRPr="00000000">
              <w:rPr>
                <w:color w:val="000000"/>
                <w:sz w:val="16"/>
                <w:szCs w:val="16"/>
                <w:rtl w:val="0"/>
              </w:rPr>
              <w:t xml:space="preserve">3</w:t>
            </w:r>
          </w:p>
        </w:tc>
      </w:tr>
      <w:tr>
        <w:trPr>
          <w:cantSplit w:val="0"/>
          <w:trHeight w:val="133" w:hRule="atLeast"/>
          <w:tblHeader w:val="0"/>
        </w:trPr>
        <w:tc>
          <w:tcPr>
            <w:shd w:fill="auto" w:val="clear"/>
            <w:vAlign w:val="center"/>
          </w:tcPr>
          <w:p w:rsidR="00000000" w:rsidDel="00000000" w:rsidP="00000000" w:rsidRDefault="00000000" w:rsidRPr="00000000" w14:paraId="000000D5">
            <w:pPr>
              <w:jc w:val="center"/>
              <w:rPr>
                <w:color w:val="000000"/>
                <w:sz w:val="16"/>
                <w:szCs w:val="16"/>
              </w:rPr>
            </w:pPr>
            <w:r w:rsidDel="00000000" w:rsidR="00000000" w:rsidRPr="00000000">
              <w:rPr>
                <w:color w:val="000000"/>
                <w:sz w:val="16"/>
                <w:szCs w:val="16"/>
                <w:rtl w:val="0"/>
              </w:rPr>
              <w:t xml:space="preserve">7</w:t>
            </w:r>
          </w:p>
        </w:tc>
        <w:tc>
          <w:tcPr>
            <w:shd w:fill="auto" w:val="clear"/>
            <w:vAlign w:val="center"/>
          </w:tcPr>
          <w:p w:rsidR="00000000" w:rsidDel="00000000" w:rsidP="00000000" w:rsidRDefault="00000000" w:rsidRPr="00000000" w14:paraId="000000D6">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D7">
            <w:pPr>
              <w:jc w:val="center"/>
              <w:rPr>
                <w:color w:val="000000"/>
                <w:sz w:val="16"/>
                <w:szCs w:val="16"/>
              </w:rPr>
            </w:pPr>
            <w:r w:rsidDel="00000000" w:rsidR="00000000" w:rsidRPr="00000000">
              <w:rPr>
                <w:color w:val="000000"/>
                <w:sz w:val="16"/>
                <w:szCs w:val="16"/>
                <w:rtl w:val="0"/>
              </w:rPr>
              <w:t xml:space="preserve">MBB4008</w:t>
            </w:r>
          </w:p>
        </w:tc>
        <w:tc>
          <w:tcPr>
            <w:shd w:fill="auto" w:val="clear"/>
            <w:vAlign w:val="center"/>
          </w:tcPr>
          <w:p w:rsidR="00000000" w:rsidDel="00000000" w:rsidP="00000000" w:rsidRDefault="00000000" w:rsidRPr="00000000" w14:paraId="000000D8">
            <w:pPr>
              <w:rPr>
                <w:color w:val="000000"/>
                <w:sz w:val="16"/>
                <w:szCs w:val="16"/>
              </w:rPr>
            </w:pPr>
            <w:r w:rsidDel="00000000" w:rsidR="00000000" w:rsidRPr="00000000">
              <w:rPr>
                <w:color w:val="000000"/>
                <w:sz w:val="16"/>
                <w:szCs w:val="16"/>
                <w:rtl w:val="0"/>
              </w:rPr>
              <w:t xml:space="preserve">Quản trị chiến lược </w:t>
            </w:r>
          </w:p>
        </w:tc>
        <w:tc>
          <w:tcPr>
            <w:shd w:fill="ffffff" w:val="clear"/>
            <w:vAlign w:val="center"/>
          </w:tcPr>
          <w:p w:rsidR="00000000" w:rsidDel="00000000" w:rsidP="00000000" w:rsidRDefault="00000000" w:rsidRPr="00000000" w14:paraId="000000D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0D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D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D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D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E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4">
            <w:pPr>
              <w:jc w:val="center"/>
              <w:rPr>
                <w:color w:val="000000"/>
                <w:sz w:val="16"/>
                <w:szCs w:val="16"/>
              </w:rPr>
            </w:pPr>
            <w:r w:rsidDel="00000000" w:rsidR="00000000" w:rsidRPr="00000000">
              <w:rPr>
                <w:color w:val="000000"/>
                <w:sz w:val="16"/>
                <w:szCs w:val="16"/>
                <w:rtl w:val="0"/>
              </w:rPr>
              <w:t xml:space="preserve">3</w:t>
            </w:r>
          </w:p>
        </w:tc>
      </w:tr>
      <w:tr>
        <w:trPr>
          <w:cantSplit w:val="0"/>
          <w:trHeight w:val="115" w:hRule="atLeast"/>
          <w:tblHeader w:val="0"/>
        </w:trPr>
        <w:tc>
          <w:tcPr>
            <w:shd w:fill="auto" w:val="clear"/>
            <w:vAlign w:val="center"/>
          </w:tcPr>
          <w:p w:rsidR="00000000" w:rsidDel="00000000" w:rsidP="00000000" w:rsidRDefault="00000000" w:rsidRPr="00000000" w14:paraId="000000E5">
            <w:pPr>
              <w:jc w:val="center"/>
              <w:rPr>
                <w:color w:val="000000"/>
                <w:sz w:val="16"/>
                <w:szCs w:val="16"/>
              </w:rPr>
            </w:pPr>
            <w:r w:rsidDel="00000000" w:rsidR="00000000" w:rsidRPr="00000000">
              <w:rPr>
                <w:color w:val="000000"/>
                <w:sz w:val="16"/>
                <w:szCs w:val="16"/>
                <w:rtl w:val="0"/>
              </w:rPr>
              <w:t xml:space="preserve">8</w:t>
            </w:r>
          </w:p>
        </w:tc>
        <w:tc>
          <w:tcPr>
            <w:shd w:fill="auto" w:val="clear"/>
            <w:vAlign w:val="center"/>
          </w:tcPr>
          <w:p w:rsidR="00000000" w:rsidDel="00000000" w:rsidP="00000000" w:rsidRDefault="00000000" w:rsidRPr="00000000" w14:paraId="000000E6">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E7">
            <w:pPr>
              <w:jc w:val="center"/>
              <w:rPr>
                <w:color w:val="000000"/>
                <w:sz w:val="16"/>
                <w:szCs w:val="16"/>
              </w:rPr>
            </w:pPr>
            <w:r w:rsidDel="00000000" w:rsidR="00000000" w:rsidRPr="00000000">
              <w:rPr>
                <w:color w:val="000000"/>
                <w:sz w:val="16"/>
                <w:szCs w:val="16"/>
                <w:rtl w:val="0"/>
              </w:rPr>
              <w:t xml:space="preserve">MAA4006</w:t>
            </w:r>
          </w:p>
        </w:tc>
        <w:tc>
          <w:tcPr>
            <w:shd w:fill="auto" w:val="clear"/>
            <w:vAlign w:val="center"/>
          </w:tcPr>
          <w:p w:rsidR="00000000" w:rsidDel="00000000" w:rsidP="00000000" w:rsidRDefault="00000000" w:rsidRPr="00000000" w14:paraId="000000E8">
            <w:pPr>
              <w:rPr>
                <w:color w:val="000000"/>
                <w:sz w:val="16"/>
                <w:szCs w:val="16"/>
              </w:rPr>
            </w:pPr>
            <w:r w:rsidDel="00000000" w:rsidR="00000000" w:rsidRPr="00000000">
              <w:rPr>
                <w:color w:val="000000"/>
                <w:sz w:val="16"/>
                <w:szCs w:val="16"/>
                <w:rtl w:val="0"/>
              </w:rPr>
              <w:t xml:space="preserve">Kế toán công </w:t>
            </w:r>
          </w:p>
        </w:tc>
        <w:tc>
          <w:tcPr>
            <w:shd w:fill="ffffff" w:val="clear"/>
            <w:vAlign w:val="center"/>
          </w:tcPr>
          <w:p w:rsidR="00000000" w:rsidDel="00000000" w:rsidP="00000000" w:rsidRDefault="00000000" w:rsidRPr="00000000" w14:paraId="000000E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0E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B">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E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0">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0F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3">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F4">
            <w:pPr>
              <w:jc w:val="center"/>
              <w:rPr>
                <w:color w:val="000000"/>
                <w:sz w:val="16"/>
                <w:szCs w:val="16"/>
              </w:rPr>
            </w:pPr>
            <w:r w:rsidDel="00000000" w:rsidR="00000000" w:rsidRPr="00000000">
              <w:rPr>
                <w:color w:val="000000"/>
                <w:sz w:val="16"/>
                <w:szCs w:val="16"/>
                <w:rtl w:val="0"/>
              </w:rPr>
              <w:t xml:space="preserve">3</w:t>
            </w:r>
          </w:p>
        </w:tc>
      </w:tr>
      <w:tr>
        <w:trPr>
          <w:cantSplit w:val="0"/>
          <w:trHeight w:val="203" w:hRule="atLeast"/>
          <w:tblHeader w:val="0"/>
        </w:trPr>
        <w:tc>
          <w:tcPr>
            <w:shd w:fill="auto" w:val="clear"/>
            <w:vAlign w:val="center"/>
          </w:tcPr>
          <w:p w:rsidR="00000000" w:rsidDel="00000000" w:rsidP="00000000" w:rsidRDefault="00000000" w:rsidRPr="00000000" w14:paraId="000000F5">
            <w:pPr>
              <w:jc w:val="center"/>
              <w:rPr>
                <w:color w:val="000000"/>
                <w:sz w:val="16"/>
                <w:szCs w:val="16"/>
              </w:rPr>
            </w:pPr>
            <w:r w:rsidDel="00000000" w:rsidR="00000000" w:rsidRPr="00000000">
              <w:rPr>
                <w:color w:val="000000"/>
                <w:sz w:val="16"/>
                <w:szCs w:val="16"/>
                <w:rtl w:val="0"/>
              </w:rPr>
              <w:t xml:space="preserve">9</w:t>
            </w:r>
          </w:p>
        </w:tc>
        <w:tc>
          <w:tcPr>
            <w:shd w:fill="auto" w:val="clear"/>
            <w:vAlign w:val="center"/>
          </w:tcPr>
          <w:p w:rsidR="00000000" w:rsidDel="00000000" w:rsidP="00000000" w:rsidRDefault="00000000" w:rsidRPr="00000000" w14:paraId="000000F6">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0F7">
            <w:pPr>
              <w:jc w:val="center"/>
              <w:rPr>
                <w:color w:val="000000"/>
                <w:sz w:val="16"/>
                <w:szCs w:val="16"/>
              </w:rPr>
            </w:pPr>
            <w:r w:rsidDel="00000000" w:rsidR="00000000" w:rsidRPr="00000000">
              <w:rPr>
                <w:color w:val="000000"/>
                <w:sz w:val="16"/>
                <w:szCs w:val="16"/>
                <w:rtl w:val="0"/>
              </w:rPr>
              <w:t xml:space="preserve">MAU4003</w:t>
            </w:r>
          </w:p>
        </w:tc>
        <w:tc>
          <w:tcPr>
            <w:shd w:fill="auto" w:val="clear"/>
            <w:vAlign w:val="center"/>
          </w:tcPr>
          <w:p w:rsidR="00000000" w:rsidDel="00000000" w:rsidP="00000000" w:rsidRDefault="00000000" w:rsidRPr="00000000" w14:paraId="000000F8">
            <w:pPr>
              <w:rPr>
                <w:color w:val="000000"/>
                <w:sz w:val="16"/>
                <w:szCs w:val="16"/>
              </w:rPr>
            </w:pPr>
            <w:r w:rsidDel="00000000" w:rsidR="00000000" w:rsidRPr="00000000">
              <w:rPr>
                <w:color w:val="000000"/>
                <w:sz w:val="16"/>
                <w:szCs w:val="16"/>
                <w:rtl w:val="0"/>
              </w:rPr>
              <w:t xml:space="preserve">Kiểm toán </w:t>
            </w:r>
          </w:p>
        </w:tc>
        <w:tc>
          <w:tcPr>
            <w:shd w:fill="ffffff" w:val="clear"/>
            <w:vAlign w:val="center"/>
          </w:tcPr>
          <w:p w:rsidR="00000000" w:rsidDel="00000000" w:rsidP="00000000" w:rsidRDefault="00000000" w:rsidRPr="00000000" w14:paraId="000000F9">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0F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B">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F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F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01">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0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4">
            <w:pPr>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105">
            <w:pPr>
              <w:jc w:val="center"/>
              <w:rPr>
                <w:color w:val="000000"/>
                <w:sz w:val="16"/>
                <w:szCs w:val="16"/>
              </w:rPr>
            </w:pPr>
            <w:r w:rsidDel="00000000" w:rsidR="00000000" w:rsidRPr="00000000">
              <w:rPr>
                <w:color w:val="000000"/>
                <w:sz w:val="16"/>
                <w:szCs w:val="16"/>
                <w:rtl w:val="0"/>
              </w:rPr>
              <w:t xml:space="preserve">10</w:t>
            </w:r>
          </w:p>
        </w:tc>
        <w:tc>
          <w:tcPr>
            <w:shd w:fill="auto" w:val="clear"/>
            <w:vAlign w:val="center"/>
          </w:tcPr>
          <w:p w:rsidR="00000000" w:rsidDel="00000000" w:rsidP="00000000" w:rsidRDefault="00000000" w:rsidRPr="00000000" w14:paraId="00000106">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07">
            <w:pPr>
              <w:jc w:val="center"/>
              <w:rPr>
                <w:color w:val="000000"/>
                <w:sz w:val="16"/>
                <w:szCs w:val="16"/>
              </w:rPr>
            </w:pPr>
            <w:r w:rsidDel="00000000" w:rsidR="00000000" w:rsidRPr="00000000">
              <w:rPr>
                <w:color w:val="000000"/>
                <w:sz w:val="16"/>
                <w:szCs w:val="16"/>
                <w:rtl w:val="0"/>
              </w:rPr>
              <w:t xml:space="preserve">MAA4009</w:t>
            </w:r>
          </w:p>
        </w:tc>
        <w:tc>
          <w:tcPr>
            <w:shd w:fill="auto" w:val="clear"/>
            <w:vAlign w:val="center"/>
          </w:tcPr>
          <w:p w:rsidR="00000000" w:rsidDel="00000000" w:rsidP="00000000" w:rsidRDefault="00000000" w:rsidRPr="00000000" w14:paraId="00000108">
            <w:pPr>
              <w:rPr>
                <w:color w:val="000000"/>
                <w:sz w:val="16"/>
                <w:szCs w:val="16"/>
              </w:rPr>
            </w:pPr>
            <w:r w:rsidDel="00000000" w:rsidR="00000000" w:rsidRPr="00000000">
              <w:rPr>
                <w:color w:val="000000"/>
                <w:sz w:val="16"/>
                <w:szCs w:val="16"/>
                <w:rtl w:val="0"/>
              </w:rPr>
              <w:t xml:space="preserve">Kế toán tài chính nâng cao</w:t>
            </w:r>
          </w:p>
        </w:tc>
        <w:tc>
          <w:tcPr>
            <w:shd w:fill="ffffff" w:val="clear"/>
            <w:vAlign w:val="center"/>
          </w:tcPr>
          <w:p w:rsidR="00000000" w:rsidDel="00000000" w:rsidP="00000000" w:rsidRDefault="00000000" w:rsidRPr="00000000" w14:paraId="0000010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0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B">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0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F">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10">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11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3">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14">
            <w:pPr>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shd w:fill="auto" w:val="clear"/>
            <w:vAlign w:val="center"/>
          </w:tcPr>
          <w:p w:rsidR="00000000" w:rsidDel="00000000" w:rsidP="00000000" w:rsidRDefault="00000000" w:rsidRPr="00000000" w14:paraId="00000115">
            <w:pPr>
              <w:jc w:val="center"/>
              <w:rPr>
                <w:color w:val="000000"/>
                <w:sz w:val="16"/>
                <w:szCs w:val="16"/>
              </w:rPr>
            </w:pPr>
            <w:r w:rsidDel="00000000" w:rsidR="00000000" w:rsidRPr="00000000">
              <w:rPr>
                <w:color w:val="000000"/>
                <w:sz w:val="16"/>
                <w:szCs w:val="16"/>
                <w:rtl w:val="0"/>
              </w:rPr>
              <w:t xml:space="preserve">11</w:t>
            </w:r>
          </w:p>
        </w:tc>
        <w:tc>
          <w:tcPr>
            <w:shd w:fill="auto" w:val="clear"/>
            <w:vAlign w:val="center"/>
          </w:tcPr>
          <w:p w:rsidR="00000000" w:rsidDel="00000000" w:rsidP="00000000" w:rsidRDefault="00000000" w:rsidRPr="00000000" w14:paraId="00000116">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17">
            <w:pPr>
              <w:jc w:val="center"/>
              <w:rPr>
                <w:color w:val="000000"/>
                <w:sz w:val="16"/>
                <w:szCs w:val="16"/>
              </w:rPr>
            </w:pPr>
            <w:r w:rsidDel="00000000" w:rsidR="00000000" w:rsidRPr="00000000">
              <w:rPr>
                <w:color w:val="000000"/>
                <w:sz w:val="16"/>
                <w:szCs w:val="16"/>
                <w:rtl w:val="0"/>
              </w:rPr>
              <w:t xml:space="preserve">MMA4001</w:t>
            </w:r>
          </w:p>
        </w:tc>
        <w:tc>
          <w:tcPr>
            <w:shd w:fill="auto" w:val="clear"/>
            <w:vAlign w:val="center"/>
          </w:tcPr>
          <w:p w:rsidR="00000000" w:rsidDel="00000000" w:rsidP="00000000" w:rsidRDefault="00000000" w:rsidRPr="00000000" w14:paraId="00000118">
            <w:pPr>
              <w:rPr>
                <w:color w:val="000000"/>
                <w:sz w:val="16"/>
                <w:szCs w:val="16"/>
              </w:rPr>
            </w:pPr>
            <w:r w:rsidDel="00000000" w:rsidR="00000000" w:rsidRPr="00000000">
              <w:rPr>
                <w:color w:val="000000"/>
                <w:sz w:val="16"/>
                <w:szCs w:val="16"/>
                <w:rtl w:val="0"/>
              </w:rPr>
              <w:t xml:space="preserve">Kinh tế lượng và ứng dụng</w:t>
            </w:r>
          </w:p>
        </w:tc>
        <w:tc>
          <w:tcPr>
            <w:shd w:fill="ffffff" w:val="clear"/>
            <w:vAlign w:val="center"/>
          </w:tcPr>
          <w:p w:rsidR="00000000" w:rsidDel="00000000" w:rsidP="00000000" w:rsidRDefault="00000000" w:rsidRPr="00000000" w14:paraId="00000119">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1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1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1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21">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2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4">
            <w:pPr>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125">
            <w:pPr>
              <w:jc w:val="center"/>
              <w:rPr>
                <w:color w:val="000000"/>
                <w:sz w:val="16"/>
                <w:szCs w:val="16"/>
              </w:rPr>
            </w:pPr>
            <w:r w:rsidDel="00000000" w:rsidR="00000000" w:rsidRPr="00000000">
              <w:rPr>
                <w:color w:val="000000"/>
                <w:sz w:val="16"/>
                <w:szCs w:val="16"/>
                <w:rtl w:val="0"/>
              </w:rPr>
              <w:t xml:space="preserve">12</w:t>
            </w:r>
          </w:p>
        </w:tc>
        <w:tc>
          <w:tcPr>
            <w:shd w:fill="auto" w:val="clear"/>
            <w:vAlign w:val="center"/>
          </w:tcPr>
          <w:p w:rsidR="00000000" w:rsidDel="00000000" w:rsidP="00000000" w:rsidRDefault="00000000" w:rsidRPr="00000000" w14:paraId="00000126">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27">
            <w:pPr>
              <w:jc w:val="center"/>
              <w:rPr>
                <w:color w:val="000000"/>
                <w:sz w:val="16"/>
                <w:szCs w:val="16"/>
              </w:rPr>
            </w:pPr>
            <w:r w:rsidDel="00000000" w:rsidR="00000000" w:rsidRPr="00000000">
              <w:rPr>
                <w:color w:val="000000"/>
                <w:sz w:val="16"/>
                <w:szCs w:val="16"/>
                <w:rtl w:val="0"/>
              </w:rPr>
              <w:t xml:space="preserve">MAA4013</w:t>
            </w:r>
          </w:p>
        </w:tc>
        <w:tc>
          <w:tcPr>
            <w:shd w:fill="auto" w:val="clear"/>
            <w:vAlign w:val="center"/>
          </w:tcPr>
          <w:p w:rsidR="00000000" w:rsidDel="00000000" w:rsidP="00000000" w:rsidRDefault="00000000" w:rsidRPr="00000000" w14:paraId="00000128">
            <w:pPr>
              <w:rPr>
                <w:color w:val="000000"/>
                <w:sz w:val="16"/>
                <w:szCs w:val="16"/>
              </w:rPr>
            </w:pPr>
            <w:r w:rsidDel="00000000" w:rsidR="00000000" w:rsidRPr="00000000">
              <w:rPr>
                <w:color w:val="000000"/>
                <w:sz w:val="16"/>
                <w:szCs w:val="16"/>
                <w:rtl w:val="0"/>
              </w:rPr>
              <w:t xml:space="preserve">Thuế và quản lý thuế nâng cao</w:t>
            </w:r>
          </w:p>
        </w:tc>
        <w:tc>
          <w:tcPr>
            <w:shd w:fill="ffffff" w:val="clear"/>
            <w:vAlign w:val="center"/>
          </w:tcPr>
          <w:p w:rsidR="00000000" w:rsidDel="00000000" w:rsidP="00000000" w:rsidRDefault="00000000" w:rsidRPr="00000000" w14:paraId="0000012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2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2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2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F">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3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3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3">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34">
            <w:pPr>
              <w:jc w:val="center"/>
              <w:rPr>
                <w:color w:val="000000"/>
                <w:sz w:val="16"/>
                <w:szCs w:val="16"/>
              </w:rPr>
            </w:pPr>
            <w:r w:rsidDel="00000000" w:rsidR="00000000" w:rsidRPr="00000000">
              <w:rPr>
                <w:color w:val="000000"/>
                <w:sz w:val="16"/>
                <w:szCs w:val="16"/>
                <w:rtl w:val="0"/>
              </w:rPr>
              <w:t xml:space="preserve">4</w:t>
            </w:r>
          </w:p>
        </w:tc>
      </w:tr>
      <w:tr>
        <w:trPr>
          <w:cantSplit w:val="0"/>
          <w:trHeight w:val="121" w:hRule="atLeast"/>
          <w:tblHeader w:val="0"/>
        </w:trPr>
        <w:tc>
          <w:tcPr>
            <w:shd w:fill="auto" w:val="clear"/>
            <w:vAlign w:val="center"/>
          </w:tcPr>
          <w:p w:rsidR="00000000" w:rsidDel="00000000" w:rsidP="00000000" w:rsidRDefault="00000000" w:rsidRPr="00000000" w14:paraId="00000135">
            <w:pPr>
              <w:jc w:val="center"/>
              <w:rPr>
                <w:color w:val="000000"/>
                <w:sz w:val="16"/>
                <w:szCs w:val="16"/>
              </w:rPr>
            </w:pPr>
            <w:r w:rsidDel="00000000" w:rsidR="00000000" w:rsidRPr="00000000">
              <w:rPr>
                <w:color w:val="000000"/>
                <w:sz w:val="16"/>
                <w:szCs w:val="16"/>
                <w:rtl w:val="0"/>
              </w:rPr>
              <w:t xml:space="preserve">13</w:t>
            </w:r>
          </w:p>
        </w:tc>
        <w:tc>
          <w:tcPr>
            <w:shd w:fill="auto" w:val="clear"/>
            <w:vAlign w:val="center"/>
          </w:tcPr>
          <w:p w:rsidR="00000000" w:rsidDel="00000000" w:rsidP="00000000" w:rsidRDefault="00000000" w:rsidRPr="00000000" w14:paraId="00000136">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37">
            <w:pPr>
              <w:jc w:val="center"/>
              <w:rPr>
                <w:color w:val="000000"/>
                <w:sz w:val="16"/>
                <w:szCs w:val="16"/>
              </w:rPr>
            </w:pPr>
            <w:r w:rsidDel="00000000" w:rsidR="00000000" w:rsidRPr="00000000">
              <w:rPr>
                <w:color w:val="000000"/>
                <w:sz w:val="16"/>
                <w:szCs w:val="16"/>
                <w:rtl w:val="0"/>
              </w:rPr>
              <w:t xml:space="preserve">MAU4008</w:t>
            </w:r>
          </w:p>
        </w:tc>
        <w:tc>
          <w:tcPr>
            <w:shd w:fill="auto" w:val="clear"/>
            <w:vAlign w:val="center"/>
          </w:tcPr>
          <w:p w:rsidR="00000000" w:rsidDel="00000000" w:rsidP="00000000" w:rsidRDefault="00000000" w:rsidRPr="00000000" w14:paraId="00000138">
            <w:pPr>
              <w:rPr>
                <w:color w:val="000000"/>
                <w:sz w:val="16"/>
                <w:szCs w:val="16"/>
              </w:rPr>
            </w:pPr>
            <w:r w:rsidDel="00000000" w:rsidR="00000000" w:rsidRPr="00000000">
              <w:rPr>
                <w:color w:val="000000"/>
                <w:sz w:val="16"/>
                <w:szCs w:val="16"/>
                <w:rtl w:val="0"/>
              </w:rPr>
              <w:t xml:space="preserve">Kế toán quốc tế</w:t>
            </w:r>
          </w:p>
        </w:tc>
        <w:tc>
          <w:tcPr>
            <w:shd w:fill="ffffff" w:val="clear"/>
            <w:vAlign w:val="center"/>
          </w:tcPr>
          <w:p w:rsidR="00000000" w:rsidDel="00000000" w:rsidP="00000000" w:rsidRDefault="00000000" w:rsidRPr="00000000" w14:paraId="0000013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3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B">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3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0">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14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3">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44">
            <w:pPr>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145">
            <w:pPr>
              <w:jc w:val="center"/>
              <w:rPr>
                <w:color w:val="000000"/>
                <w:sz w:val="16"/>
                <w:szCs w:val="16"/>
              </w:rPr>
            </w:pPr>
            <w:r w:rsidDel="00000000" w:rsidR="00000000" w:rsidRPr="00000000">
              <w:rPr>
                <w:color w:val="000000"/>
                <w:sz w:val="16"/>
                <w:szCs w:val="16"/>
                <w:rtl w:val="0"/>
              </w:rPr>
              <w:t xml:space="preserve">14</w:t>
            </w:r>
          </w:p>
        </w:tc>
        <w:tc>
          <w:tcPr>
            <w:shd w:fill="auto" w:val="clear"/>
            <w:vAlign w:val="center"/>
          </w:tcPr>
          <w:p w:rsidR="00000000" w:rsidDel="00000000" w:rsidP="00000000" w:rsidRDefault="00000000" w:rsidRPr="00000000" w14:paraId="00000146">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47">
            <w:pPr>
              <w:jc w:val="center"/>
              <w:rPr>
                <w:color w:val="000000"/>
                <w:sz w:val="16"/>
                <w:szCs w:val="16"/>
              </w:rPr>
            </w:pPr>
            <w:r w:rsidDel="00000000" w:rsidR="00000000" w:rsidRPr="00000000">
              <w:rPr>
                <w:color w:val="000000"/>
                <w:sz w:val="16"/>
                <w:szCs w:val="16"/>
                <w:rtl w:val="0"/>
              </w:rPr>
              <w:t xml:space="preserve">MFF4020</w:t>
            </w:r>
          </w:p>
        </w:tc>
        <w:tc>
          <w:tcPr>
            <w:shd w:fill="auto" w:val="clear"/>
            <w:vAlign w:val="center"/>
          </w:tcPr>
          <w:p w:rsidR="00000000" w:rsidDel="00000000" w:rsidP="00000000" w:rsidRDefault="00000000" w:rsidRPr="00000000" w14:paraId="00000148">
            <w:pPr>
              <w:rPr>
                <w:color w:val="000000"/>
                <w:sz w:val="16"/>
                <w:szCs w:val="16"/>
              </w:rPr>
            </w:pPr>
            <w:r w:rsidDel="00000000" w:rsidR="00000000" w:rsidRPr="00000000">
              <w:rPr>
                <w:color w:val="000000"/>
                <w:sz w:val="16"/>
                <w:szCs w:val="16"/>
                <w:rtl w:val="0"/>
              </w:rPr>
              <w:t xml:space="preserve">Tài chính quốc tế</w:t>
            </w:r>
          </w:p>
        </w:tc>
        <w:tc>
          <w:tcPr>
            <w:shd w:fill="ffffff" w:val="clear"/>
            <w:vAlign w:val="center"/>
          </w:tcPr>
          <w:p w:rsidR="00000000" w:rsidDel="00000000" w:rsidP="00000000" w:rsidRDefault="00000000" w:rsidRPr="00000000" w14:paraId="0000014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4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4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4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4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5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4">
            <w:pPr>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155">
            <w:pPr>
              <w:jc w:val="center"/>
              <w:rPr>
                <w:color w:val="000000"/>
                <w:sz w:val="16"/>
                <w:szCs w:val="16"/>
              </w:rPr>
            </w:pPr>
            <w:r w:rsidDel="00000000" w:rsidR="00000000" w:rsidRPr="00000000">
              <w:rPr>
                <w:color w:val="000000"/>
                <w:sz w:val="16"/>
                <w:szCs w:val="16"/>
                <w:rtl w:val="0"/>
              </w:rPr>
              <w:t xml:space="preserve">15</w:t>
            </w:r>
          </w:p>
        </w:tc>
        <w:tc>
          <w:tcPr>
            <w:shd w:fill="auto" w:val="clear"/>
            <w:vAlign w:val="center"/>
          </w:tcPr>
          <w:p w:rsidR="00000000" w:rsidDel="00000000" w:rsidP="00000000" w:rsidRDefault="00000000" w:rsidRPr="00000000" w14:paraId="00000156">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57">
            <w:pPr>
              <w:jc w:val="center"/>
              <w:rPr>
                <w:color w:val="000000"/>
                <w:sz w:val="16"/>
                <w:szCs w:val="16"/>
              </w:rPr>
            </w:pPr>
            <w:r w:rsidDel="00000000" w:rsidR="00000000" w:rsidRPr="00000000">
              <w:rPr>
                <w:color w:val="000000"/>
                <w:sz w:val="16"/>
                <w:szCs w:val="16"/>
                <w:rtl w:val="0"/>
              </w:rPr>
              <w:t xml:space="preserve">MAU4005</w:t>
            </w:r>
          </w:p>
        </w:tc>
        <w:tc>
          <w:tcPr>
            <w:shd w:fill="auto" w:val="clear"/>
            <w:vAlign w:val="center"/>
          </w:tcPr>
          <w:p w:rsidR="00000000" w:rsidDel="00000000" w:rsidP="00000000" w:rsidRDefault="00000000" w:rsidRPr="00000000" w14:paraId="00000158">
            <w:pPr>
              <w:rPr>
                <w:color w:val="000000"/>
                <w:sz w:val="16"/>
                <w:szCs w:val="16"/>
              </w:rPr>
            </w:pPr>
            <w:r w:rsidDel="00000000" w:rsidR="00000000" w:rsidRPr="00000000">
              <w:rPr>
                <w:color w:val="000000"/>
                <w:sz w:val="16"/>
                <w:szCs w:val="16"/>
                <w:rtl w:val="0"/>
              </w:rPr>
              <w:t xml:space="preserve">Hợp nhất báo cáo tài chính</w:t>
            </w:r>
          </w:p>
        </w:tc>
        <w:tc>
          <w:tcPr>
            <w:shd w:fill="ffffff" w:val="clear"/>
            <w:vAlign w:val="center"/>
          </w:tcPr>
          <w:p w:rsidR="00000000" w:rsidDel="00000000" w:rsidP="00000000" w:rsidRDefault="00000000" w:rsidRPr="00000000" w14:paraId="0000015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5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B">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5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F">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60">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16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3">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64">
            <w:pPr>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shd w:fill="auto" w:val="clear"/>
            <w:vAlign w:val="center"/>
          </w:tcPr>
          <w:p w:rsidR="00000000" w:rsidDel="00000000" w:rsidP="00000000" w:rsidRDefault="00000000" w:rsidRPr="00000000" w14:paraId="00000165">
            <w:pPr>
              <w:jc w:val="center"/>
              <w:rPr>
                <w:color w:val="000000"/>
                <w:sz w:val="16"/>
                <w:szCs w:val="16"/>
              </w:rPr>
            </w:pPr>
            <w:r w:rsidDel="00000000" w:rsidR="00000000" w:rsidRPr="00000000">
              <w:rPr>
                <w:color w:val="000000"/>
                <w:sz w:val="16"/>
                <w:szCs w:val="16"/>
                <w:rtl w:val="0"/>
              </w:rPr>
              <w:t xml:space="preserve">16</w:t>
            </w:r>
          </w:p>
        </w:tc>
        <w:tc>
          <w:tcPr>
            <w:shd w:fill="auto" w:val="clear"/>
            <w:vAlign w:val="center"/>
          </w:tcPr>
          <w:p w:rsidR="00000000" w:rsidDel="00000000" w:rsidP="00000000" w:rsidRDefault="00000000" w:rsidRPr="00000000" w14:paraId="00000166">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67">
            <w:pPr>
              <w:jc w:val="center"/>
              <w:rPr>
                <w:color w:val="000000"/>
                <w:sz w:val="16"/>
                <w:szCs w:val="16"/>
              </w:rPr>
            </w:pPr>
            <w:r w:rsidDel="00000000" w:rsidR="00000000" w:rsidRPr="00000000">
              <w:rPr>
                <w:color w:val="000000"/>
                <w:sz w:val="16"/>
                <w:szCs w:val="16"/>
                <w:rtl w:val="0"/>
              </w:rPr>
              <w:t xml:space="preserve">MAU4007</w:t>
            </w:r>
          </w:p>
        </w:tc>
        <w:tc>
          <w:tcPr>
            <w:shd w:fill="auto" w:val="clear"/>
            <w:vAlign w:val="center"/>
          </w:tcPr>
          <w:p w:rsidR="00000000" w:rsidDel="00000000" w:rsidP="00000000" w:rsidRDefault="00000000" w:rsidRPr="00000000" w14:paraId="00000168">
            <w:pPr>
              <w:rPr>
                <w:color w:val="000000"/>
                <w:sz w:val="16"/>
                <w:szCs w:val="16"/>
              </w:rPr>
            </w:pPr>
            <w:r w:rsidDel="00000000" w:rsidR="00000000" w:rsidRPr="00000000">
              <w:rPr>
                <w:color w:val="000000"/>
                <w:sz w:val="16"/>
                <w:szCs w:val="16"/>
                <w:rtl w:val="0"/>
              </w:rPr>
              <w:t xml:space="preserve">Kế toán quản trị </w:t>
            </w:r>
          </w:p>
        </w:tc>
        <w:tc>
          <w:tcPr>
            <w:shd w:fill="ffffff" w:val="clear"/>
            <w:vAlign w:val="center"/>
          </w:tcPr>
          <w:p w:rsidR="00000000" w:rsidDel="00000000" w:rsidP="00000000" w:rsidRDefault="00000000" w:rsidRPr="00000000" w14:paraId="00000169">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6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B">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6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6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0">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17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4">
            <w:pPr>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175">
            <w:pPr>
              <w:jc w:val="center"/>
              <w:rPr>
                <w:color w:val="000000"/>
                <w:sz w:val="16"/>
                <w:szCs w:val="16"/>
              </w:rPr>
            </w:pPr>
            <w:r w:rsidDel="00000000" w:rsidR="00000000" w:rsidRPr="00000000">
              <w:rPr>
                <w:color w:val="000000"/>
                <w:sz w:val="16"/>
                <w:szCs w:val="16"/>
                <w:rtl w:val="0"/>
              </w:rPr>
              <w:t xml:space="preserve">17</w:t>
            </w:r>
          </w:p>
        </w:tc>
        <w:tc>
          <w:tcPr>
            <w:shd w:fill="auto" w:val="clear"/>
            <w:vAlign w:val="center"/>
          </w:tcPr>
          <w:p w:rsidR="00000000" w:rsidDel="00000000" w:rsidP="00000000" w:rsidRDefault="00000000" w:rsidRPr="00000000" w14:paraId="00000176">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77">
            <w:pPr>
              <w:jc w:val="center"/>
              <w:rPr>
                <w:color w:val="000000"/>
                <w:sz w:val="16"/>
                <w:szCs w:val="16"/>
              </w:rPr>
            </w:pPr>
            <w:r w:rsidDel="00000000" w:rsidR="00000000" w:rsidRPr="00000000">
              <w:rPr>
                <w:color w:val="000000"/>
                <w:sz w:val="16"/>
                <w:szCs w:val="16"/>
                <w:rtl w:val="0"/>
              </w:rPr>
              <w:t xml:space="preserve">MAU4012</w:t>
            </w:r>
          </w:p>
        </w:tc>
        <w:tc>
          <w:tcPr>
            <w:shd w:fill="auto" w:val="clear"/>
            <w:vAlign w:val="center"/>
          </w:tcPr>
          <w:p w:rsidR="00000000" w:rsidDel="00000000" w:rsidP="00000000" w:rsidRDefault="00000000" w:rsidRPr="00000000" w14:paraId="00000178">
            <w:pPr>
              <w:rPr>
                <w:color w:val="000000"/>
                <w:sz w:val="16"/>
                <w:szCs w:val="16"/>
              </w:rPr>
            </w:pPr>
            <w:r w:rsidDel="00000000" w:rsidR="00000000" w:rsidRPr="00000000">
              <w:rPr>
                <w:color w:val="000000"/>
                <w:sz w:val="16"/>
                <w:szCs w:val="16"/>
                <w:rtl w:val="0"/>
              </w:rPr>
              <w:t xml:space="preserve">Phân tích dữ liệu kế toán và kiểm toán nâng cao</w:t>
            </w:r>
          </w:p>
        </w:tc>
        <w:tc>
          <w:tcPr>
            <w:shd w:fill="ffffff" w:val="clear"/>
            <w:vAlign w:val="center"/>
          </w:tcPr>
          <w:p w:rsidR="00000000" w:rsidDel="00000000" w:rsidP="00000000" w:rsidRDefault="00000000" w:rsidRPr="00000000" w14:paraId="00000179">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7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7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7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0">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181">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8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4">
            <w:pPr>
              <w:jc w:val="center"/>
              <w:rPr>
                <w:color w:val="000000"/>
                <w:sz w:val="16"/>
                <w:szCs w:val="16"/>
              </w:rPr>
            </w:pPr>
            <w:r w:rsidDel="00000000" w:rsidR="00000000" w:rsidRPr="00000000">
              <w:rPr>
                <w:color w:val="000000"/>
                <w:sz w:val="16"/>
                <w:szCs w:val="16"/>
                <w:rtl w:val="0"/>
              </w:rPr>
              <w:t xml:space="preserve">4</w:t>
            </w:r>
          </w:p>
        </w:tc>
      </w:tr>
      <w:tr>
        <w:trPr>
          <w:cantSplit w:val="0"/>
          <w:trHeight w:val="65" w:hRule="atLeast"/>
          <w:tblHeader w:val="0"/>
        </w:trPr>
        <w:tc>
          <w:tcPr>
            <w:shd w:fill="auto" w:val="clear"/>
            <w:vAlign w:val="center"/>
          </w:tcPr>
          <w:p w:rsidR="00000000" w:rsidDel="00000000" w:rsidP="00000000" w:rsidRDefault="00000000" w:rsidRPr="00000000" w14:paraId="00000185">
            <w:pPr>
              <w:jc w:val="center"/>
              <w:rPr>
                <w:color w:val="000000"/>
                <w:sz w:val="16"/>
                <w:szCs w:val="16"/>
              </w:rPr>
            </w:pPr>
            <w:r w:rsidDel="00000000" w:rsidR="00000000" w:rsidRPr="00000000">
              <w:rPr>
                <w:color w:val="000000"/>
                <w:sz w:val="16"/>
                <w:szCs w:val="16"/>
                <w:rtl w:val="0"/>
              </w:rPr>
              <w:t xml:space="preserve">18</w:t>
            </w:r>
          </w:p>
        </w:tc>
        <w:tc>
          <w:tcPr>
            <w:shd w:fill="auto" w:val="clear"/>
            <w:vAlign w:val="center"/>
          </w:tcPr>
          <w:p w:rsidR="00000000" w:rsidDel="00000000" w:rsidP="00000000" w:rsidRDefault="00000000" w:rsidRPr="00000000" w14:paraId="00000186">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87">
            <w:pPr>
              <w:jc w:val="center"/>
              <w:rPr>
                <w:color w:val="000000"/>
                <w:sz w:val="16"/>
                <w:szCs w:val="16"/>
              </w:rPr>
            </w:pPr>
            <w:r w:rsidDel="00000000" w:rsidR="00000000" w:rsidRPr="00000000">
              <w:rPr>
                <w:color w:val="000000"/>
                <w:sz w:val="16"/>
                <w:szCs w:val="16"/>
                <w:rtl w:val="0"/>
              </w:rPr>
              <w:t xml:space="preserve">MAU4011</w:t>
            </w:r>
          </w:p>
        </w:tc>
        <w:tc>
          <w:tcPr>
            <w:shd w:fill="auto" w:val="clear"/>
            <w:vAlign w:val="center"/>
          </w:tcPr>
          <w:p w:rsidR="00000000" w:rsidDel="00000000" w:rsidP="00000000" w:rsidRDefault="00000000" w:rsidRPr="00000000" w14:paraId="00000188">
            <w:pPr>
              <w:rPr>
                <w:color w:val="000000"/>
                <w:sz w:val="16"/>
                <w:szCs w:val="16"/>
              </w:rPr>
            </w:pPr>
            <w:r w:rsidDel="00000000" w:rsidR="00000000" w:rsidRPr="00000000">
              <w:rPr>
                <w:color w:val="000000"/>
                <w:sz w:val="16"/>
                <w:szCs w:val="16"/>
                <w:rtl w:val="0"/>
              </w:rPr>
              <w:t xml:space="preserve">Phân tích báo cáo tài chính</w:t>
            </w:r>
          </w:p>
        </w:tc>
        <w:tc>
          <w:tcPr>
            <w:shd w:fill="ffffff" w:val="clear"/>
            <w:vAlign w:val="center"/>
          </w:tcPr>
          <w:p w:rsidR="00000000" w:rsidDel="00000000" w:rsidP="00000000" w:rsidRDefault="00000000" w:rsidRPr="00000000" w14:paraId="0000018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8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8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8F">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9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9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4">
            <w:pPr>
              <w:jc w:val="center"/>
              <w:rPr>
                <w:color w:val="000000"/>
                <w:sz w:val="16"/>
                <w:szCs w:val="16"/>
              </w:rPr>
            </w:pPr>
            <w:r w:rsidDel="00000000" w:rsidR="00000000" w:rsidRPr="00000000">
              <w:rPr>
                <w:color w:val="000000"/>
                <w:sz w:val="16"/>
                <w:szCs w:val="16"/>
                <w:rtl w:val="0"/>
              </w:rPr>
              <w:t xml:space="preserve">3</w:t>
            </w:r>
          </w:p>
        </w:tc>
      </w:tr>
      <w:tr>
        <w:trPr>
          <w:cantSplit w:val="0"/>
          <w:trHeight w:val="178" w:hRule="atLeast"/>
          <w:tblHeader w:val="0"/>
        </w:trPr>
        <w:tc>
          <w:tcPr>
            <w:shd w:fill="auto" w:val="clear"/>
            <w:vAlign w:val="center"/>
          </w:tcPr>
          <w:p w:rsidR="00000000" w:rsidDel="00000000" w:rsidP="00000000" w:rsidRDefault="00000000" w:rsidRPr="00000000" w14:paraId="00000195">
            <w:pPr>
              <w:jc w:val="center"/>
              <w:rPr>
                <w:color w:val="000000"/>
                <w:sz w:val="16"/>
                <w:szCs w:val="16"/>
              </w:rPr>
            </w:pPr>
            <w:r w:rsidDel="00000000" w:rsidR="00000000" w:rsidRPr="00000000">
              <w:rPr>
                <w:color w:val="000000"/>
                <w:sz w:val="16"/>
                <w:szCs w:val="16"/>
                <w:rtl w:val="0"/>
              </w:rPr>
              <w:t xml:space="preserve">19</w:t>
            </w:r>
          </w:p>
        </w:tc>
        <w:tc>
          <w:tcPr>
            <w:shd w:fill="auto" w:val="clear"/>
            <w:vAlign w:val="center"/>
          </w:tcPr>
          <w:p w:rsidR="00000000" w:rsidDel="00000000" w:rsidP="00000000" w:rsidRDefault="00000000" w:rsidRPr="00000000" w14:paraId="00000196">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97">
            <w:pPr>
              <w:jc w:val="center"/>
              <w:rPr>
                <w:color w:val="000000"/>
                <w:sz w:val="16"/>
                <w:szCs w:val="16"/>
              </w:rPr>
            </w:pPr>
            <w:r w:rsidDel="00000000" w:rsidR="00000000" w:rsidRPr="00000000">
              <w:rPr>
                <w:color w:val="000000"/>
                <w:sz w:val="16"/>
                <w:szCs w:val="16"/>
                <w:rtl w:val="0"/>
              </w:rPr>
              <w:t xml:space="preserve">MFF4015</w:t>
            </w:r>
          </w:p>
        </w:tc>
        <w:tc>
          <w:tcPr>
            <w:shd w:fill="auto" w:val="clear"/>
            <w:vAlign w:val="center"/>
          </w:tcPr>
          <w:p w:rsidR="00000000" w:rsidDel="00000000" w:rsidP="00000000" w:rsidRDefault="00000000" w:rsidRPr="00000000" w14:paraId="00000198">
            <w:pPr>
              <w:rPr>
                <w:color w:val="000000"/>
                <w:sz w:val="16"/>
                <w:szCs w:val="16"/>
              </w:rPr>
            </w:pPr>
            <w:r w:rsidDel="00000000" w:rsidR="00000000" w:rsidRPr="00000000">
              <w:rPr>
                <w:color w:val="000000"/>
                <w:sz w:val="16"/>
                <w:szCs w:val="16"/>
                <w:rtl w:val="0"/>
              </w:rPr>
              <w:t xml:space="preserve">Quản trị tài chính</w:t>
            </w:r>
          </w:p>
        </w:tc>
        <w:tc>
          <w:tcPr>
            <w:shd w:fill="ffffff" w:val="clear"/>
            <w:vAlign w:val="center"/>
          </w:tcPr>
          <w:p w:rsidR="00000000" w:rsidDel="00000000" w:rsidP="00000000" w:rsidRDefault="00000000" w:rsidRPr="00000000" w14:paraId="0000019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9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9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9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A1">
            <w:pPr>
              <w:jc w:val="center"/>
              <w:rPr>
                <w:color w:val="000000"/>
                <w:sz w:val="16"/>
                <w:szCs w:val="16"/>
              </w:rPr>
            </w:pPr>
            <w:r w:rsidDel="00000000" w:rsidR="00000000" w:rsidRPr="00000000">
              <w:rPr>
                <w:color w:val="000000"/>
                <w:sz w:val="16"/>
                <w:szCs w:val="16"/>
                <w:rtl w:val="0"/>
              </w:rPr>
              <w:t xml:space="preserve">4 </w:t>
            </w:r>
            <w:r w:rsidDel="00000000" w:rsidR="00000000" w:rsidRPr="00000000">
              <w:rPr>
                <w:sz w:val="16"/>
                <w:szCs w:val="16"/>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1A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4">
            <w:pPr>
              <w:jc w:val="center"/>
              <w:rPr>
                <w:color w:val="000000"/>
                <w:sz w:val="16"/>
                <w:szCs w:val="16"/>
              </w:rPr>
            </w:pPr>
            <w:r w:rsidDel="00000000" w:rsidR="00000000" w:rsidRPr="00000000">
              <w:rPr>
                <w:color w:val="000000"/>
                <w:sz w:val="16"/>
                <w:szCs w:val="16"/>
                <w:rtl w:val="0"/>
              </w:rPr>
              <w:t xml:space="preserve">3</w:t>
            </w:r>
          </w:p>
        </w:tc>
      </w:tr>
      <w:tr>
        <w:trPr>
          <w:cantSplit w:val="0"/>
          <w:trHeight w:val="137" w:hRule="atLeast"/>
          <w:tblHeader w:val="0"/>
        </w:trPr>
        <w:tc>
          <w:tcPr>
            <w:shd w:fill="auto" w:val="clear"/>
            <w:vAlign w:val="center"/>
          </w:tcPr>
          <w:p w:rsidR="00000000" w:rsidDel="00000000" w:rsidP="00000000" w:rsidRDefault="00000000" w:rsidRPr="00000000" w14:paraId="000001A5">
            <w:pPr>
              <w:jc w:val="center"/>
              <w:rPr>
                <w:color w:val="000000"/>
                <w:sz w:val="16"/>
                <w:szCs w:val="16"/>
              </w:rPr>
            </w:pPr>
            <w:r w:rsidDel="00000000" w:rsidR="00000000" w:rsidRPr="00000000">
              <w:rPr>
                <w:color w:val="000000"/>
                <w:sz w:val="16"/>
                <w:szCs w:val="16"/>
                <w:rtl w:val="0"/>
              </w:rPr>
              <w:t xml:space="preserve">20</w:t>
            </w:r>
          </w:p>
        </w:tc>
        <w:tc>
          <w:tcPr>
            <w:shd w:fill="auto" w:val="clear"/>
            <w:vAlign w:val="center"/>
          </w:tcPr>
          <w:p w:rsidR="00000000" w:rsidDel="00000000" w:rsidP="00000000" w:rsidRDefault="00000000" w:rsidRPr="00000000" w14:paraId="000001A6">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A7">
            <w:pPr>
              <w:jc w:val="center"/>
              <w:rPr>
                <w:color w:val="000000"/>
                <w:sz w:val="16"/>
                <w:szCs w:val="16"/>
              </w:rPr>
            </w:pPr>
            <w:r w:rsidDel="00000000" w:rsidR="00000000" w:rsidRPr="00000000">
              <w:rPr>
                <w:color w:val="000000"/>
                <w:sz w:val="16"/>
                <w:szCs w:val="16"/>
                <w:rtl w:val="0"/>
              </w:rPr>
              <w:t xml:space="preserve">MIM4002</w:t>
            </w:r>
          </w:p>
        </w:tc>
        <w:tc>
          <w:tcPr>
            <w:shd w:fill="auto" w:val="clear"/>
            <w:vAlign w:val="center"/>
          </w:tcPr>
          <w:p w:rsidR="00000000" w:rsidDel="00000000" w:rsidP="00000000" w:rsidRDefault="00000000" w:rsidRPr="00000000" w14:paraId="000001A8">
            <w:pPr>
              <w:rPr>
                <w:color w:val="000000"/>
                <w:sz w:val="16"/>
                <w:szCs w:val="16"/>
              </w:rPr>
            </w:pPr>
            <w:r w:rsidDel="00000000" w:rsidR="00000000" w:rsidRPr="00000000">
              <w:rPr>
                <w:color w:val="000000"/>
                <w:sz w:val="16"/>
                <w:szCs w:val="16"/>
                <w:rtl w:val="0"/>
              </w:rPr>
              <w:t xml:space="preserve">Hệ thống thông tin kế toán</w:t>
            </w:r>
          </w:p>
        </w:tc>
        <w:tc>
          <w:tcPr>
            <w:shd w:fill="ffffff" w:val="clear"/>
            <w:vAlign w:val="center"/>
          </w:tcPr>
          <w:p w:rsidR="00000000" w:rsidDel="00000000" w:rsidP="00000000" w:rsidRDefault="00000000" w:rsidRPr="00000000" w14:paraId="000001A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A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B">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A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AF">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B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B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4">
            <w:pPr>
              <w:jc w:val="center"/>
              <w:rPr>
                <w:color w:val="000000"/>
                <w:sz w:val="16"/>
                <w:szCs w:val="16"/>
              </w:rPr>
            </w:pPr>
            <w:r w:rsidDel="00000000" w:rsidR="00000000" w:rsidRPr="00000000">
              <w:rPr>
                <w:color w:val="000000"/>
                <w:sz w:val="16"/>
                <w:szCs w:val="16"/>
                <w:rtl w:val="0"/>
              </w:rPr>
              <w:t xml:space="preserve">3</w:t>
            </w:r>
          </w:p>
        </w:tc>
      </w:tr>
      <w:tr>
        <w:trPr>
          <w:cantSplit w:val="0"/>
          <w:trHeight w:val="289" w:hRule="atLeast"/>
          <w:tblHeader w:val="0"/>
        </w:trPr>
        <w:tc>
          <w:tcPr>
            <w:shd w:fill="auto" w:val="clear"/>
            <w:vAlign w:val="center"/>
          </w:tcPr>
          <w:p w:rsidR="00000000" w:rsidDel="00000000" w:rsidP="00000000" w:rsidRDefault="00000000" w:rsidRPr="00000000" w14:paraId="000001B5">
            <w:pPr>
              <w:jc w:val="center"/>
              <w:rPr>
                <w:color w:val="000000"/>
                <w:sz w:val="16"/>
                <w:szCs w:val="16"/>
              </w:rPr>
            </w:pPr>
            <w:r w:rsidDel="00000000" w:rsidR="00000000" w:rsidRPr="00000000">
              <w:rPr>
                <w:color w:val="000000"/>
                <w:sz w:val="16"/>
                <w:szCs w:val="16"/>
                <w:rtl w:val="0"/>
              </w:rPr>
              <w:t xml:space="preserve">21</w:t>
            </w:r>
          </w:p>
        </w:tc>
        <w:tc>
          <w:tcPr>
            <w:shd w:fill="auto" w:val="clear"/>
            <w:vAlign w:val="center"/>
          </w:tcPr>
          <w:p w:rsidR="00000000" w:rsidDel="00000000" w:rsidP="00000000" w:rsidRDefault="00000000" w:rsidRPr="00000000" w14:paraId="000001B6">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B7">
            <w:pPr>
              <w:jc w:val="center"/>
              <w:rPr>
                <w:color w:val="000000"/>
                <w:sz w:val="16"/>
                <w:szCs w:val="16"/>
              </w:rPr>
            </w:pPr>
            <w:r w:rsidDel="00000000" w:rsidR="00000000" w:rsidRPr="00000000">
              <w:rPr>
                <w:color w:val="000000"/>
                <w:sz w:val="16"/>
                <w:szCs w:val="16"/>
                <w:rtl w:val="0"/>
              </w:rPr>
              <w:t xml:space="preserve">MFF4013</w:t>
            </w:r>
          </w:p>
        </w:tc>
        <w:tc>
          <w:tcPr>
            <w:shd w:fill="auto" w:val="clear"/>
            <w:vAlign w:val="center"/>
          </w:tcPr>
          <w:p w:rsidR="00000000" w:rsidDel="00000000" w:rsidP="00000000" w:rsidRDefault="00000000" w:rsidRPr="00000000" w14:paraId="000001B8">
            <w:pPr>
              <w:rPr>
                <w:color w:val="000000"/>
                <w:sz w:val="16"/>
                <w:szCs w:val="16"/>
              </w:rPr>
            </w:pPr>
            <w:r w:rsidDel="00000000" w:rsidR="00000000" w:rsidRPr="00000000">
              <w:rPr>
                <w:color w:val="000000"/>
                <w:sz w:val="16"/>
                <w:szCs w:val="16"/>
                <w:rtl w:val="0"/>
              </w:rPr>
              <w:t xml:space="preserve">Quản trị rủi ro tài chính </w:t>
            </w:r>
          </w:p>
        </w:tc>
        <w:tc>
          <w:tcPr>
            <w:shd w:fill="ffffff" w:val="clear"/>
            <w:vAlign w:val="center"/>
          </w:tcPr>
          <w:p w:rsidR="00000000" w:rsidDel="00000000" w:rsidP="00000000" w:rsidRDefault="00000000" w:rsidRPr="00000000" w14:paraId="000001B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B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B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B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C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3">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C4">
            <w:pPr>
              <w:jc w:val="center"/>
              <w:rPr>
                <w:color w:val="000000"/>
                <w:sz w:val="16"/>
                <w:szCs w:val="16"/>
              </w:rPr>
            </w:pPr>
            <w:r w:rsidDel="00000000" w:rsidR="00000000" w:rsidRPr="00000000">
              <w:rPr>
                <w:color w:val="000000"/>
                <w:sz w:val="16"/>
                <w:szCs w:val="16"/>
                <w:rtl w:val="0"/>
              </w:rPr>
              <w:t xml:space="preserve">3</w:t>
            </w:r>
          </w:p>
        </w:tc>
      </w:tr>
      <w:tr>
        <w:trPr>
          <w:cantSplit w:val="0"/>
          <w:trHeight w:val="65" w:hRule="atLeast"/>
          <w:tblHeader w:val="0"/>
        </w:trPr>
        <w:tc>
          <w:tcPr>
            <w:shd w:fill="auto" w:val="clear"/>
            <w:vAlign w:val="center"/>
          </w:tcPr>
          <w:p w:rsidR="00000000" w:rsidDel="00000000" w:rsidP="00000000" w:rsidRDefault="00000000" w:rsidRPr="00000000" w14:paraId="000001C5">
            <w:pPr>
              <w:jc w:val="center"/>
              <w:rPr>
                <w:color w:val="000000"/>
                <w:sz w:val="16"/>
                <w:szCs w:val="16"/>
              </w:rPr>
            </w:pPr>
            <w:r w:rsidDel="00000000" w:rsidR="00000000" w:rsidRPr="00000000">
              <w:rPr>
                <w:color w:val="000000"/>
                <w:sz w:val="16"/>
                <w:szCs w:val="16"/>
                <w:rtl w:val="0"/>
              </w:rPr>
              <w:t xml:space="preserve">22</w:t>
            </w:r>
          </w:p>
        </w:tc>
        <w:tc>
          <w:tcPr>
            <w:shd w:fill="auto" w:val="clear"/>
            <w:vAlign w:val="center"/>
          </w:tcPr>
          <w:p w:rsidR="00000000" w:rsidDel="00000000" w:rsidP="00000000" w:rsidRDefault="00000000" w:rsidRPr="00000000" w14:paraId="000001C6">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C7">
            <w:pPr>
              <w:jc w:val="center"/>
              <w:rPr>
                <w:color w:val="000000"/>
                <w:sz w:val="16"/>
                <w:szCs w:val="16"/>
              </w:rPr>
            </w:pPr>
            <w:r w:rsidDel="00000000" w:rsidR="00000000" w:rsidRPr="00000000">
              <w:rPr>
                <w:color w:val="000000"/>
                <w:sz w:val="16"/>
                <w:szCs w:val="16"/>
                <w:rtl w:val="0"/>
              </w:rPr>
              <w:t xml:space="preserve">MAU4010</w:t>
            </w:r>
          </w:p>
        </w:tc>
        <w:tc>
          <w:tcPr>
            <w:shd w:fill="auto" w:val="clear"/>
            <w:vAlign w:val="center"/>
          </w:tcPr>
          <w:p w:rsidR="00000000" w:rsidDel="00000000" w:rsidP="00000000" w:rsidRDefault="00000000" w:rsidRPr="00000000" w14:paraId="000001C8">
            <w:pPr>
              <w:rPr>
                <w:color w:val="000000"/>
                <w:sz w:val="16"/>
                <w:szCs w:val="16"/>
              </w:rPr>
            </w:pPr>
            <w:r w:rsidDel="00000000" w:rsidR="00000000" w:rsidRPr="00000000">
              <w:rPr>
                <w:color w:val="000000"/>
                <w:sz w:val="16"/>
                <w:szCs w:val="16"/>
                <w:rtl w:val="0"/>
              </w:rPr>
              <w:t xml:space="preserve">Kiểm soát và kiểm toán nội bộ</w:t>
            </w:r>
          </w:p>
        </w:tc>
        <w:tc>
          <w:tcPr>
            <w:shd w:fill="ffffff" w:val="clear"/>
            <w:vAlign w:val="center"/>
          </w:tcPr>
          <w:p w:rsidR="00000000" w:rsidDel="00000000" w:rsidP="00000000" w:rsidRDefault="00000000" w:rsidRPr="00000000" w14:paraId="000001C9">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C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B">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C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0">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1D1">
            <w:pPr>
              <w:jc w:val="center"/>
              <w:rPr>
                <w:color w:val="000000"/>
                <w:sz w:val="16"/>
                <w:szCs w:val="16"/>
              </w:rPr>
            </w:pPr>
            <w:r w:rsidDel="00000000" w:rsidR="00000000" w:rsidRPr="00000000">
              <w:rPr>
                <w:color w:val="000000"/>
                <w:sz w:val="16"/>
                <w:szCs w:val="16"/>
                <w:rtl w:val="0"/>
              </w:rPr>
              <w:t xml:space="preserve">4 </w:t>
            </w:r>
            <w:r w:rsidDel="00000000" w:rsidR="00000000" w:rsidRPr="00000000">
              <w:rPr>
                <w:sz w:val="16"/>
                <w:szCs w:val="16"/>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1D3">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D4">
            <w:pPr>
              <w:jc w:val="center"/>
              <w:rPr>
                <w:color w:val="000000"/>
                <w:sz w:val="16"/>
                <w:szCs w:val="16"/>
              </w:rPr>
            </w:pPr>
            <w:r w:rsidDel="00000000" w:rsidR="00000000" w:rsidRPr="00000000">
              <w:rPr>
                <w:color w:val="000000"/>
                <w:sz w:val="16"/>
                <w:szCs w:val="16"/>
                <w:rtl w:val="0"/>
              </w:rPr>
              <w:t xml:space="preserve">4</w:t>
            </w:r>
          </w:p>
        </w:tc>
      </w:tr>
      <w:tr>
        <w:trPr>
          <w:cantSplit w:val="0"/>
          <w:trHeight w:val="213" w:hRule="atLeast"/>
          <w:tblHeader w:val="0"/>
        </w:trPr>
        <w:tc>
          <w:tcPr>
            <w:shd w:fill="auto" w:val="clear"/>
            <w:vAlign w:val="center"/>
          </w:tcPr>
          <w:p w:rsidR="00000000" w:rsidDel="00000000" w:rsidP="00000000" w:rsidRDefault="00000000" w:rsidRPr="00000000" w14:paraId="000001D5">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6">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7">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8">
            <w:pPr>
              <w:rPr>
                <w:b w:val="1"/>
                <w:color w:val="000000"/>
                <w:sz w:val="16"/>
                <w:szCs w:val="16"/>
              </w:rPr>
            </w:pPr>
            <w:r w:rsidDel="00000000" w:rsidR="00000000" w:rsidRPr="00000000">
              <w:rPr>
                <w:b w:val="1"/>
                <w:color w:val="000000"/>
                <w:sz w:val="16"/>
                <w:szCs w:val="16"/>
                <w:rtl w:val="0"/>
              </w:rPr>
              <w:t xml:space="preserve">Học phần tốt nghiệp (**)</w:t>
            </w:r>
          </w:p>
        </w:tc>
        <w:tc>
          <w:tcPr>
            <w:shd w:fill="ffffff" w:val="clear"/>
            <w:vAlign w:val="center"/>
          </w:tcPr>
          <w:p w:rsidR="00000000" w:rsidDel="00000000" w:rsidP="00000000" w:rsidRDefault="00000000" w:rsidRPr="00000000" w14:paraId="000001D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E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4">
            <w:pPr>
              <w:jc w:val="center"/>
              <w:rPr>
                <w:color w:val="000000"/>
                <w:sz w:val="16"/>
                <w:szCs w:val="16"/>
              </w:rPr>
            </w:pP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1E5">
            <w:pPr>
              <w:jc w:val="center"/>
              <w:rPr>
                <w:color w:val="000000"/>
                <w:sz w:val="16"/>
                <w:szCs w:val="16"/>
              </w:rPr>
            </w:pPr>
            <w:r w:rsidDel="00000000" w:rsidR="00000000" w:rsidRPr="00000000">
              <w:rPr>
                <w:color w:val="000000"/>
                <w:sz w:val="16"/>
                <w:szCs w:val="16"/>
                <w:rtl w:val="0"/>
              </w:rPr>
              <w:t xml:space="preserve">23</w:t>
            </w:r>
          </w:p>
        </w:tc>
        <w:tc>
          <w:tcPr>
            <w:shd w:fill="auto" w:val="clear"/>
            <w:vAlign w:val="center"/>
          </w:tcPr>
          <w:p w:rsidR="00000000" w:rsidDel="00000000" w:rsidP="00000000" w:rsidRDefault="00000000" w:rsidRPr="00000000" w14:paraId="000001E6">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E7">
            <w:pPr>
              <w:jc w:val="center"/>
              <w:rPr>
                <w:color w:val="000000"/>
                <w:sz w:val="16"/>
                <w:szCs w:val="16"/>
              </w:rPr>
            </w:pPr>
            <w:r w:rsidDel="00000000" w:rsidR="00000000" w:rsidRPr="00000000">
              <w:rPr>
                <w:color w:val="000000"/>
                <w:sz w:val="16"/>
                <w:szCs w:val="16"/>
                <w:rtl w:val="0"/>
              </w:rPr>
              <w:t xml:space="preserve">MUU6002</w:t>
            </w:r>
          </w:p>
        </w:tc>
        <w:tc>
          <w:tcPr>
            <w:shd w:fill="auto" w:val="clear"/>
            <w:vAlign w:val="center"/>
          </w:tcPr>
          <w:p w:rsidR="00000000" w:rsidDel="00000000" w:rsidP="00000000" w:rsidRDefault="00000000" w:rsidRPr="00000000" w14:paraId="000001E8">
            <w:pPr>
              <w:rPr>
                <w:color w:val="000000"/>
                <w:sz w:val="16"/>
                <w:szCs w:val="16"/>
              </w:rPr>
            </w:pPr>
            <w:r w:rsidDel="00000000" w:rsidR="00000000" w:rsidRPr="00000000">
              <w:rPr>
                <w:color w:val="000000"/>
                <w:sz w:val="16"/>
                <w:szCs w:val="16"/>
                <w:rtl w:val="0"/>
              </w:rPr>
              <w:t xml:space="preserve">Luận văn thạc sỹ  </w:t>
            </w:r>
            <w:r w:rsidDel="00000000" w:rsidR="00000000" w:rsidRPr="00000000">
              <w:rPr>
                <w:b w:val="1"/>
                <w:i w:val="1"/>
                <w:color w:val="000000"/>
                <w:sz w:val="16"/>
                <w:szCs w:val="16"/>
                <w:rtl w:val="0"/>
              </w:rPr>
              <w:t xml:space="preserve">(Hướng nghiên cứu)</w:t>
            </w:r>
            <w:r w:rsidDel="00000000" w:rsidR="00000000" w:rsidRPr="00000000">
              <w:rPr>
                <w:rtl w:val="0"/>
              </w:rPr>
            </w:r>
          </w:p>
        </w:tc>
        <w:tc>
          <w:tcPr>
            <w:shd w:fill="ffffff" w:val="clear"/>
            <w:vAlign w:val="center"/>
          </w:tcPr>
          <w:p w:rsidR="00000000" w:rsidDel="00000000" w:rsidP="00000000" w:rsidRDefault="00000000" w:rsidRPr="00000000" w14:paraId="000001E9">
            <w:pPr>
              <w:jc w:val="center"/>
              <w:rPr>
                <w:color w:val="000000"/>
                <w:sz w:val="16"/>
                <w:szCs w:val="16"/>
              </w:rPr>
            </w:pPr>
            <w:r w:rsidDel="00000000" w:rsidR="00000000" w:rsidRPr="00000000">
              <w:rPr>
                <w:color w:val="000000"/>
                <w:sz w:val="16"/>
                <w:szCs w:val="16"/>
                <w:rtl w:val="0"/>
              </w:rPr>
              <w:t xml:space="preserve">15</w:t>
            </w:r>
          </w:p>
        </w:tc>
        <w:tc>
          <w:tcPr>
            <w:shd w:fill="auto" w:val="clear"/>
            <w:vAlign w:val="center"/>
          </w:tcPr>
          <w:p w:rsidR="00000000" w:rsidDel="00000000" w:rsidP="00000000" w:rsidRDefault="00000000" w:rsidRPr="00000000" w14:paraId="000001E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B">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E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E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E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E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F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3">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F4">
            <w:pPr>
              <w:jc w:val="center"/>
              <w:rPr>
                <w:color w:val="000000"/>
                <w:sz w:val="16"/>
                <w:szCs w:val="16"/>
              </w:rPr>
            </w:pPr>
            <w:r w:rsidDel="00000000" w:rsidR="00000000" w:rsidRPr="00000000">
              <w:rPr>
                <w:color w:val="000000"/>
                <w:sz w:val="16"/>
                <w:szCs w:val="16"/>
                <w:rtl w:val="0"/>
              </w:rPr>
              <w:t xml:space="preserve">5</w:t>
            </w:r>
          </w:p>
        </w:tc>
      </w:tr>
      <w:tr>
        <w:trPr>
          <w:cantSplit w:val="0"/>
          <w:trHeight w:val="213" w:hRule="atLeast"/>
          <w:tblHeader w:val="0"/>
        </w:trPr>
        <w:tc>
          <w:tcPr>
            <w:shd w:fill="auto" w:val="clear"/>
            <w:vAlign w:val="center"/>
          </w:tcPr>
          <w:p w:rsidR="00000000" w:rsidDel="00000000" w:rsidP="00000000" w:rsidRDefault="00000000" w:rsidRPr="00000000" w14:paraId="000001F5">
            <w:pPr>
              <w:jc w:val="center"/>
              <w:rPr>
                <w:color w:val="000000"/>
                <w:sz w:val="16"/>
                <w:szCs w:val="16"/>
              </w:rPr>
            </w:pPr>
            <w:r w:rsidDel="00000000" w:rsidR="00000000" w:rsidRPr="00000000">
              <w:rPr>
                <w:color w:val="000000"/>
                <w:sz w:val="16"/>
                <w:szCs w:val="16"/>
                <w:rtl w:val="0"/>
              </w:rPr>
              <w:t xml:space="preserve">24</w:t>
            </w:r>
          </w:p>
        </w:tc>
        <w:tc>
          <w:tcPr>
            <w:shd w:fill="auto" w:val="clear"/>
            <w:vAlign w:val="center"/>
          </w:tcPr>
          <w:p w:rsidR="00000000" w:rsidDel="00000000" w:rsidP="00000000" w:rsidRDefault="00000000" w:rsidRPr="00000000" w14:paraId="000001F6">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F7">
            <w:pPr>
              <w:jc w:val="center"/>
              <w:rPr>
                <w:color w:val="000000"/>
                <w:sz w:val="16"/>
                <w:szCs w:val="16"/>
              </w:rPr>
            </w:pPr>
            <w:r w:rsidDel="00000000" w:rsidR="00000000" w:rsidRPr="00000000">
              <w:rPr>
                <w:color w:val="9c0006"/>
                <w:sz w:val="16"/>
                <w:szCs w:val="16"/>
                <w:rtl w:val="0"/>
              </w:rPr>
              <w:t xml:space="preserve">MUU6003</w:t>
            </w:r>
            <w:r w:rsidDel="00000000" w:rsidR="00000000" w:rsidRPr="00000000">
              <w:rPr>
                <w:rtl w:val="0"/>
              </w:rPr>
            </w:r>
          </w:p>
        </w:tc>
        <w:tc>
          <w:tcPr>
            <w:shd w:fill="auto" w:val="clear"/>
            <w:vAlign w:val="center"/>
          </w:tcPr>
          <w:p w:rsidR="00000000" w:rsidDel="00000000" w:rsidP="00000000" w:rsidRDefault="00000000" w:rsidRPr="00000000" w14:paraId="000001F8">
            <w:pPr>
              <w:rPr>
                <w:color w:val="000000"/>
                <w:sz w:val="16"/>
                <w:szCs w:val="16"/>
              </w:rPr>
            </w:pPr>
            <w:r w:rsidDel="00000000" w:rsidR="00000000" w:rsidRPr="00000000">
              <w:rPr>
                <w:color w:val="000000"/>
                <w:sz w:val="16"/>
                <w:szCs w:val="16"/>
                <w:rtl w:val="0"/>
              </w:rPr>
              <w:t xml:space="preserve">Học phần thực tập </w:t>
            </w:r>
            <w:r w:rsidDel="00000000" w:rsidR="00000000" w:rsidRPr="00000000">
              <w:rPr>
                <w:b w:val="1"/>
                <w:i w:val="1"/>
                <w:color w:val="000000"/>
                <w:sz w:val="16"/>
                <w:szCs w:val="16"/>
                <w:rtl w:val="0"/>
              </w:rPr>
              <w:t xml:space="preserve">(Hướng ứng dụng)</w:t>
            </w:r>
            <w:r w:rsidDel="00000000" w:rsidR="00000000" w:rsidRPr="00000000">
              <w:rPr>
                <w:rtl w:val="0"/>
              </w:rPr>
            </w:r>
          </w:p>
        </w:tc>
        <w:tc>
          <w:tcPr>
            <w:shd w:fill="ffffff" w:val="clear"/>
            <w:vAlign w:val="center"/>
          </w:tcPr>
          <w:p w:rsidR="00000000" w:rsidDel="00000000" w:rsidP="00000000" w:rsidRDefault="00000000" w:rsidRPr="00000000" w14:paraId="000001F9">
            <w:pPr>
              <w:jc w:val="center"/>
              <w:rPr>
                <w:color w:val="000000"/>
                <w:sz w:val="16"/>
                <w:szCs w:val="16"/>
              </w:rPr>
            </w:pPr>
            <w:r w:rsidDel="00000000" w:rsidR="00000000" w:rsidRPr="00000000">
              <w:rPr>
                <w:color w:val="000000"/>
                <w:sz w:val="16"/>
                <w:szCs w:val="16"/>
                <w:rtl w:val="0"/>
              </w:rPr>
              <w:t xml:space="preserve">6</w:t>
            </w:r>
          </w:p>
        </w:tc>
        <w:tc>
          <w:tcPr>
            <w:shd w:fill="auto" w:val="clear"/>
            <w:vAlign w:val="center"/>
          </w:tcPr>
          <w:p w:rsidR="00000000" w:rsidDel="00000000" w:rsidP="00000000" w:rsidRDefault="00000000" w:rsidRPr="00000000" w14:paraId="000001F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B">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F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F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0">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201">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203">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4">
            <w:pPr>
              <w:jc w:val="center"/>
              <w:rPr>
                <w:color w:val="000000"/>
                <w:sz w:val="16"/>
                <w:szCs w:val="16"/>
              </w:rPr>
            </w:pPr>
            <w:r w:rsidDel="00000000" w:rsidR="00000000" w:rsidRPr="00000000">
              <w:rPr>
                <w:color w:val="000000"/>
                <w:sz w:val="16"/>
                <w:szCs w:val="16"/>
                <w:rtl w:val="0"/>
              </w:rPr>
              <w:t xml:space="preserve">4</w:t>
            </w:r>
          </w:p>
        </w:tc>
      </w:tr>
      <w:tr>
        <w:trPr>
          <w:cantSplit w:val="0"/>
          <w:trHeight w:val="213" w:hRule="atLeast"/>
          <w:tblHeader w:val="0"/>
        </w:trPr>
        <w:tc>
          <w:tcPr>
            <w:shd w:fill="auto" w:val="clear"/>
            <w:vAlign w:val="center"/>
          </w:tcPr>
          <w:p w:rsidR="00000000" w:rsidDel="00000000" w:rsidP="00000000" w:rsidRDefault="00000000" w:rsidRPr="00000000" w14:paraId="00000205">
            <w:pPr>
              <w:jc w:val="center"/>
              <w:rPr>
                <w:color w:val="000000"/>
                <w:sz w:val="16"/>
                <w:szCs w:val="16"/>
              </w:rPr>
            </w:pPr>
            <w:r w:rsidDel="00000000" w:rsidR="00000000" w:rsidRPr="00000000">
              <w:rPr>
                <w:color w:val="000000"/>
                <w:sz w:val="16"/>
                <w:szCs w:val="16"/>
                <w:rtl w:val="0"/>
              </w:rPr>
              <w:t xml:space="preserve">25</w:t>
            </w:r>
          </w:p>
        </w:tc>
        <w:tc>
          <w:tcPr>
            <w:shd w:fill="auto" w:val="clear"/>
            <w:vAlign w:val="center"/>
          </w:tcPr>
          <w:p w:rsidR="00000000" w:rsidDel="00000000" w:rsidP="00000000" w:rsidRDefault="00000000" w:rsidRPr="00000000" w14:paraId="00000206">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207">
            <w:pPr>
              <w:jc w:val="center"/>
              <w:rPr>
                <w:color w:val="000000"/>
                <w:sz w:val="16"/>
                <w:szCs w:val="16"/>
              </w:rPr>
            </w:pPr>
            <w:r w:rsidDel="00000000" w:rsidR="00000000" w:rsidRPr="00000000">
              <w:rPr>
                <w:color w:val="9c0006"/>
                <w:sz w:val="16"/>
                <w:szCs w:val="16"/>
                <w:rtl w:val="0"/>
              </w:rPr>
              <w:t xml:space="preserve">MUU6004</w:t>
            </w:r>
            <w:r w:rsidDel="00000000" w:rsidR="00000000" w:rsidRPr="00000000">
              <w:rPr>
                <w:rtl w:val="0"/>
              </w:rPr>
            </w:r>
          </w:p>
        </w:tc>
        <w:tc>
          <w:tcPr>
            <w:shd w:fill="auto" w:val="clear"/>
            <w:vAlign w:val="center"/>
          </w:tcPr>
          <w:p w:rsidR="00000000" w:rsidDel="00000000" w:rsidP="00000000" w:rsidRDefault="00000000" w:rsidRPr="00000000" w14:paraId="00000208">
            <w:pPr>
              <w:rPr>
                <w:color w:val="000000"/>
                <w:sz w:val="16"/>
                <w:szCs w:val="16"/>
              </w:rPr>
            </w:pPr>
            <w:r w:rsidDel="00000000" w:rsidR="00000000" w:rsidRPr="00000000">
              <w:rPr>
                <w:color w:val="000000"/>
                <w:sz w:val="16"/>
                <w:szCs w:val="16"/>
                <w:rtl w:val="0"/>
              </w:rPr>
              <w:t xml:space="preserve">Đề án tốt nghiệp </w:t>
            </w:r>
            <w:r w:rsidDel="00000000" w:rsidR="00000000" w:rsidRPr="00000000">
              <w:rPr>
                <w:b w:val="1"/>
                <w:i w:val="1"/>
                <w:color w:val="000000"/>
                <w:sz w:val="16"/>
                <w:szCs w:val="16"/>
                <w:rtl w:val="0"/>
              </w:rPr>
              <w:t xml:space="preserve">(Hướng ứng dụng)</w:t>
            </w:r>
            <w:r w:rsidDel="00000000" w:rsidR="00000000" w:rsidRPr="00000000">
              <w:rPr>
                <w:rtl w:val="0"/>
              </w:rPr>
            </w:r>
          </w:p>
        </w:tc>
        <w:tc>
          <w:tcPr>
            <w:shd w:fill="ffffff" w:val="clear"/>
            <w:vAlign w:val="center"/>
          </w:tcPr>
          <w:p w:rsidR="00000000" w:rsidDel="00000000" w:rsidP="00000000" w:rsidRDefault="00000000" w:rsidRPr="00000000" w14:paraId="00000209">
            <w:pPr>
              <w:jc w:val="center"/>
              <w:rPr>
                <w:color w:val="000000"/>
                <w:sz w:val="16"/>
                <w:szCs w:val="16"/>
              </w:rPr>
            </w:pPr>
            <w:r w:rsidDel="00000000" w:rsidR="00000000" w:rsidRPr="00000000">
              <w:rPr>
                <w:color w:val="000000"/>
                <w:sz w:val="16"/>
                <w:szCs w:val="16"/>
                <w:rtl w:val="0"/>
              </w:rPr>
              <w:t xml:space="preserve">9</w:t>
            </w:r>
          </w:p>
        </w:tc>
        <w:tc>
          <w:tcPr>
            <w:shd w:fill="auto" w:val="clear"/>
            <w:vAlign w:val="center"/>
          </w:tcPr>
          <w:p w:rsidR="00000000" w:rsidDel="00000000" w:rsidP="00000000" w:rsidRDefault="00000000" w:rsidRPr="00000000" w14:paraId="0000020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B">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20C">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20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20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20F">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0">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11">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3">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214">
            <w:pPr>
              <w:jc w:val="center"/>
              <w:rPr>
                <w:color w:val="000000"/>
                <w:sz w:val="16"/>
                <w:szCs w:val="16"/>
              </w:rPr>
            </w:pPr>
            <w:r w:rsidDel="00000000" w:rsidR="00000000" w:rsidRPr="00000000">
              <w:rPr>
                <w:color w:val="000000"/>
                <w:sz w:val="16"/>
                <w:szCs w:val="16"/>
                <w:rtl w:val="0"/>
              </w:rPr>
              <w:t xml:space="preserve">5</w:t>
            </w:r>
          </w:p>
        </w:tc>
      </w:tr>
    </w:tbl>
    <w:p w:rsidR="00000000" w:rsidDel="00000000" w:rsidP="00000000" w:rsidRDefault="00000000" w:rsidRPr="00000000" w14:paraId="00000215">
      <w:pPr>
        <w:tabs>
          <w:tab w:val="left" w:leader="none" w:pos="360"/>
        </w:tabs>
        <w:spacing w:before="120" w:line="276" w:lineRule="auto"/>
        <w:jc w:val="both"/>
        <w:rPr>
          <w:i w:val="1"/>
        </w:rPr>
      </w:pPr>
      <w:bookmarkStart w:colFirst="0" w:colLast="0" w:name="_heading=h.227if9d371t8" w:id="0"/>
      <w:bookmarkEnd w:id="0"/>
      <w:r w:rsidDel="00000000" w:rsidR="00000000" w:rsidRPr="00000000">
        <w:rPr>
          <w:i w:val="1"/>
          <w:rtl w:val="0"/>
        </w:rPr>
        <w:t xml:space="preserve">(*): Đối với chương trình theo hướng ứng dụng, mức độ PLOs theo yêu cầu là ở bậc 3</w:t>
      </w:r>
    </w:p>
    <w:p w:rsidR="00000000" w:rsidDel="00000000" w:rsidP="00000000" w:rsidRDefault="00000000" w:rsidRPr="00000000" w14:paraId="00000216">
      <w:pPr>
        <w:tabs>
          <w:tab w:val="left" w:leader="none" w:pos="360"/>
        </w:tabs>
        <w:spacing w:before="120" w:line="276" w:lineRule="auto"/>
        <w:jc w:val="both"/>
        <w:rPr/>
      </w:pPr>
      <w:bookmarkStart w:colFirst="0" w:colLast="0" w:name="_heading=h.fbjgjxcf90ot" w:id="1"/>
      <w:bookmarkEnd w:id="1"/>
      <w:r w:rsidDel="00000000" w:rsidR="00000000" w:rsidRPr="00000000">
        <w:rPr>
          <w:i w:val="1"/>
          <w:rtl w:val="0"/>
        </w:rPr>
        <w:t xml:space="preserve">(**) Như vậy, CTĐT theo hướng nghiên cứu có 23 học phần; hướng ứng dụng có 24 học phần. </w:t>
      </w:r>
      <w:r w:rsidDel="00000000" w:rsidR="00000000" w:rsidRPr="00000000">
        <w:rPr>
          <w:rtl w:val="0"/>
        </w:rPr>
      </w:r>
    </w:p>
    <w:sectPr>
      <w:type w:val="nextPage"/>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1" w:customStyle="1">
    <w:name w:val="List Paragraph1"/>
    <w:basedOn w:val="Normal"/>
    <w:uiPriority w:val="34"/>
    <w:qFormat w:val="1"/>
    <w:rsid w:val="0092654D"/>
    <w:pPr>
      <w:ind w:left="720"/>
      <w:contextualSpacing w:val="1"/>
      <w:jc w:val="both"/>
    </w:pPr>
    <w:rPr>
      <w:rFonts w:ascii="Arial" w:cs="Arial" w:eastAsia="Times New Roman" w:hAnsi="Arial"/>
      <w:lang w:eastAsia="en-US"/>
    </w:rPr>
  </w:style>
  <w:style w:type="paragraph" w:styleId="ListParagraph2" w:customStyle="1">
    <w:name w:val="List Paragraph2"/>
    <w:basedOn w:val="Normal"/>
    <w:uiPriority w:val="34"/>
    <w:qFormat w:val="1"/>
    <w:rsid w:val="0092654D"/>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aliases w:val="Đoạn văn,ANNEX,CHƯƠNG,Đoạn vãn"/>
    <w:basedOn w:val="Normal"/>
    <w:link w:val="ListParagraphChar"/>
    <w:qFormat w:val="1"/>
    <w:rsid w:val="0055376D"/>
    <w:pPr>
      <w:ind w:left="720"/>
    </w:pPr>
    <w:rPr>
      <w:rFonts w:ascii="VNI-Times" w:eastAsia="Calibri" w:hAnsi="VNI-Times"/>
      <w:sz w:val="22"/>
      <w:szCs w:val="20"/>
      <w:lang w:eastAsia="en-US"/>
    </w:rPr>
  </w:style>
  <w:style w:type="paragraph" w:styleId="Default" w:customStyle="1">
    <w:name w:val="Default"/>
    <w:uiPriority w:val="99"/>
    <w:rsid w:val="0055376D"/>
    <w:pPr>
      <w:autoSpaceDE w:val="0"/>
      <w:autoSpaceDN w:val="0"/>
      <w:adjustRightInd w:val="0"/>
    </w:pPr>
    <w:rPr>
      <w:color w:val="000000"/>
    </w:rPr>
  </w:style>
  <w:style w:type="character" w:styleId="hps" w:customStyle="1">
    <w:name w:val="hps"/>
    <w:rsid w:val="0055376D"/>
  </w:style>
  <w:style w:type="character" w:styleId="ListParagraphChar" w:customStyle="1">
    <w:name w:val="List Paragraph Char"/>
    <w:aliases w:val="Đoạn văn Char,ANNEX Char,CHƯƠNG Char,Đoạn vãn Char"/>
    <w:link w:val="ListParagraph"/>
    <w:qFormat w:val="1"/>
    <w:rsid w:val="0055376D"/>
    <w:rPr>
      <w:rFonts w:ascii="VNI-Times" w:eastAsia="Calibri" w:hAnsi="VNI-Times"/>
      <w:sz w:val="22"/>
      <w:szCs w:val="20"/>
    </w:rPr>
  </w:style>
  <w:style w:type="paragraph" w:styleId="NormalWeb">
    <w:name w:val="Normal (Web)"/>
    <w:aliases w:val="Char Char Char,Normal (Web) Char Char,Char Char25,Обычный (веб)1,Обычный (веб) Знак,Обычный (веб) Знак1,Обычный (веб) Знак Знак"/>
    <w:basedOn w:val="Normal"/>
    <w:link w:val="NormalWebChar"/>
    <w:uiPriority w:val="99"/>
    <w:qFormat w:val="1"/>
    <w:rsid w:val="00470029"/>
    <w:pPr>
      <w:spacing w:after="100" w:afterAutospacing="1" w:before="100" w:beforeAutospacing="1"/>
    </w:pPr>
    <w:rPr>
      <w:rFonts w:eastAsia="Times New Roman"/>
      <w:lang w:eastAsia="x-none" w:val="x-none"/>
    </w:rPr>
  </w:style>
  <w:style w:type="character" w:styleId="NormalWebChar" w:customStyle="1">
    <w:name w:val="Normal (Web) Char"/>
    <w:aliases w:val="Char Char Char Char,Normal (Web) Char Char Char,Char Char25 Char,Обычный (веб)1 Char,Обычный (веб) Знак Char,Обычный (веб) Знак1 Char,Обычный (веб) Знак Знак Char"/>
    <w:link w:val="NormalWeb"/>
    <w:uiPriority w:val="99"/>
    <w:locked w:val="1"/>
    <w:rsid w:val="00470029"/>
    <w:rPr>
      <w:lang w:eastAsia="x-none" w:val="x-no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yO5nNXH6kFWtG9Ism6kNvOyoOw==">CgMxLjAyDmguMjI3aWY5ZDM3MXQ4Mg5oLmZiamdqeGNmOTBvdDgAciExa0xFb2djdlRqMTVuVFMyLXBJWExjaGNSaUhQbll5Sk8=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2023-06-21T15:15:00Z</dcterms:created>
  <dc:creator>Lộc Trần</dc:creator>
</cp:coreProperties>
</file>